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20" w:rsidRPr="00B91960" w:rsidRDefault="00FF3C20" w:rsidP="00FF3C20">
      <w:pPr>
        <w:pStyle w:val="NoSpacing"/>
        <w:jc w:val="center"/>
        <w:rPr>
          <w:rFonts w:ascii="Tahoma" w:hAnsi="Tahoma" w:cs="Tahoma"/>
          <w:b/>
          <w:sz w:val="20"/>
          <w:szCs w:val="20"/>
        </w:rPr>
      </w:pPr>
    </w:p>
    <w:p w:rsidR="00C37BB8" w:rsidRPr="00B91960" w:rsidRDefault="00A021A7" w:rsidP="00FF3C20">
      <w:pPr>
        <w:pStyle w:val="NoSpacing"/>
        <w:jc w:val="center"/>
        <w:rPr>
          <w:rFonts w:ascii="Tahoma" w:hAnsi="Tahoma" w:cs="Tahoma"/>
          <w:b/>
          <w:sz w:val="20"/>
          <w:szCs w:val="20"/>
        </w:rPr>
      </w:pPr>
      <w:r w:rsidRPr="00B91960">
        <w:rPr>
          <w:rFonts w:ascii="Tahoma" w:hAnsi="Tahoma" w:cs="Tahoma"/>
          <w:b/>
          <w:sz w:val="20"/>
          <w:szCs w:val="20"/>
        </w:rPr>
        <w:t>GLENFALL PRIMARY SCHOOL: CURRICULUM: Non-Core subjects</w:t>
      </w:r>
    </w:p>
    <w:p w:rsidR="00A021A7" w:rsidRPr="00B91960" w:rsidRDefault="00A021A7" w:rsidP="00FF3C20">
      <w:pPr>
        <w:pStyle w:val="NoSpacing"/>
        <w:jc w:val="center"/>
        <w:rPr>
          <w:rFonts w:ascii="Tahoma" w:hAnsi="Tahoma" w:cs="Tahoma"/>
          <w:b/>
          <w:sz w:val="20"/>
          <w:szCs w:val="20"/>
          <w:u w:val="single"/>
        </w:rPr>
      </w:pPr>
      <w:r w:rsidRPr="00B91960">
        <w:rPr>
          <w:rFonts w:ascii="Tahoma" w:hAnsi="Tahoma" w:cs="Tahoma"/>
          <w:b/>
          <w:sz w:val="20"/>
          <w:szCs w:val="20"/>
          <w:u w:val="single"/>
        </w:rPr>
        <w:t>Year</w:t>
      </w:r>
      <w:r w:rsidR="00205DC7">
        <w:rPr>
          <w:rFonts w:ascii="Tahoma" w:hAnsi="Tahoma" w:cs="Tahoma"/>
          <w:b/>
          <w:sz w:val="20"/>
          <w:szCs w:val="20"/>
          <w:u w:val="single"/>
        </w:rPr>
        <w:t>1&amp;</w:t>
      </w:r>
      <w:r w:rsidRPr="00B91960">
        <w:rPr>
          <w:rFonts w:ascii="Tahoma" w:hAnsi="Tahoma" w:cs="Tahoma"/>
          <w:b/>
          <w:sz w:val="20"/>
          <w:szCs w:val="20"/>
          <w:u w:val="single"/>
        </w:rPr>
        <w:t xml:space="preserve"> 2: Year A</w:t>
      </w:r>
      <w:r w:rsidR="008C4DC6" w:rsidRPr="00B91960">
        <w:rPr>
          <w:rFonts w:ascii="Tahoma" w:hAnsi="Tahoma" w:cs="Tahoma"/>
          <w:b/>
          <w:sz w:val="20"/>
          <w:szCs w:val="20"/>
          <w:u w:val="single"/>
        </w:rPr>
        <w:t xml:space="preserve"> 2017/18</w:t>
      </w:r>
    </w:p>
    <w:p w:rsidR="00A021A7" w:rsidRPr="00B91960" w:rsidRDefault="00A021A7" w:rsidP="00FF3C20">
      <w:pPr>
        <w:pStyle w:val="NoSpacing"/>
        <w:jc w:val="center"/>
        <w:rPr>
          <w:rFonts w:ascii="Tahoma" w:hAnsi="Tahoma" w:cs="Tahoma"/>
          <w:b/>
          <w:sz w:val="20"/>
          <w:szCs w:val="20"/>
          <w:u w:val="single"/>
        </w:rPr>
      </w:pPr>
    </w:p>
    <w:tbl>
      <w:tblPr>
        <w:tblW w:w="1584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tblPr>
      <w:tblGrid>
        <w:gridCol w:w="7763"/>
        <w:gridCol w:w="8080"/>
      </w:tblGrid>
      <w:tr w:rsidR="00A021A7" w:rsidRPr="00B91960" w:rsidTr="00384497">
        <w:tc>
          <w:tcPr>
            <w:tcW w:w="7763" w:type="dxa"/>
          </w:tcPr>
          <w:p w:rsidR="00CF3454" w:rsidRPr="00B91960" w:rsidRDefault="00A021A7" w:rsidP="00E45CD4">
            <w:pPr>
              <w:pStyle w:val="NoSpacing"/>
              <w:rPr>
                <w:rFonts w:ascii="Tahoma" w:hAnsi="Tahoma" w:cs="Tahoma"/>
                <w:b/>
                <w:sz w:val="20"/>
                <w:szCs w:val="20"/>
              </w:rPr>
            </w:pPr>
            <w:r w:rsidRPr="00B91960">
              <w:rPr>
                <w:rFonts w:ascii="Tahoma" w:hAnsi="Tahoma" w:cs="Tahoma"/>
                <w:b/>
                <w:sz w:val="20"/>
                <w:szCs w:val="20"/>
              </w:rPr>
              <w:t>Autumn 1</w:t>
            </w:r>
          </w:p>
          <w:p w:rsidR="008F1CC5" w:rsidRPr="00B91960" w:rsidRDefault="008F1CC5" w:rsidP="00E45CD4">
            <w:pPr>
              <w:pStyle w:val="NoSpacing"/>
              <w:numPr>
                <w:ilvl w:val="0"/>
                <w:numId w:val="10"/>
              </w:numPr>
              <w:rPr>
                <w:rFonts w:ascii="Tahoma" w:hAnsi="Tahoma" w:cs="Tahoma"/>
                <w:sz w:val="20"/>
                <w:szCs w:val="20"/>
              </w:rPr>
            </w:pPr>
            <w:r w:rsidRPr="00B91960">
              <w:rPr>
                <w:rFonts w:ascii="Tahoma" w:hAnsi="Tahoma" w:cs="Tahoma"/>
                <w:sz w:val="20"/>
                <w:szCs w:val="20"/>
              </w:rPr>
              <w:t>PIRATES</w:t>
            </w:r>
          </w:p>
          <w:p w:rsidR="008F1CC5" w:rsidRPr="00B91960" w:rsidRDefault="008F1CC5" w:rsidP="00E45CD4">
            <w:pPr>
              <w:pStyle w:val="NoSpacing"/>
              <w:numPr>
                <w:ilvl w:val="0"/>
                <w:numId w:val="11"/>
              </w:numPr>
              <w:rPr>
                <w:rFonts w:ascii="Tahoma" w:hAnsi="Tahoma" w:cs="Tahoma"/>
                <w:sz w:val="20"/>
                <w:szCs w:val="20"/>
              </w:rPr>
            </w:pPr>
            <w:r w:rsidRPr="00B91960">
              <w:rPr>
                <w:rFonts w:ascii="Tahoma" w:hAnsi="Tahoma" w:cs="Tahoma"/>
                <w:sz w:val="20"/>
                <w:szCs w:val="20"/>
              </w:rPr>
              <w:t>History: Famous pirates from the past, learning about the life of a pirate</w:t>
            </w:r>
          </w:p>
          <w:p w:rsidR="008F1CC5" w:rsidRPr="00B91960" w:rsidRDefault="008F1CC5" w:rsidP="00E45CD4">
            <w:pPr>
              <w:pStyle w:val="NoSpacing"/>
              <w:numPr>
                <w:ilvl w:val="0"/>
                <w:numId w:val="11"/>
              </w:numPr>
              <w:rPr>
                <w:rFonts w:ascii="Tahoma" w:hAnsi="Tahoma" w:cs="Tahoma"/>
                <w:sz w:val="20"/>
                <w:szCs w:val="20"/>
              </w:rPr>
            </w:pPr>
            <w:r w:rsidRPr="00B91960">
              <w:rPr>
                <w:rFonts w:ascii="Tahoma" w:hAnsi="Tahoma" w:cs="Tahoma"/>
                <w:sz w:val="20"/>
                <w:szCs w:val="20"/>
              </w:rPr>
              <w:t>Geography: Mapping, continents and oceans</w:t>
            </w:r>
            <w:r w:rsidR="00CA2337" w:rsidRPr="00B91960">
              <w:rPr>
                <w:rFonts w:ascii="Tahoma" w:hAnsi="Tahoma" w:cs="Tahoma"/>
                <w:sz w:val="20"/>
                <w:szCs w:val="20"/>
              </w:rPr>
              <w:t>, Y</w:t>
            </w:r>
            <w:r w:rsidR="00360259" w:rsidRPr="00B91960">
              <w:rPr>
                <w:rFonts w:ascii="Tahoma" w:hAnsi="Tahoma" w:cs="Tahoma"/>
                <w:sz w:val="20"/>
                <w:szCs w:val="20"/>
              </w:rPr>
              <w:t>1 recognising the UK and identifying where we live.</w:t>
            </w:r>
          </w:p>
          <w:p w:rsidR="008F1CC5" w:rsidRPr="00B91960" w:rsidRDefault="008F1CC5" w:rsidP="00E45CD4">
            <w:pPr>
              <w:pStyle w:val="NoSpacing"/>
              <w:numPr>
                <w:ilvl w:val="0"/>
                <w:numId w:val="11"/>
              </w:numPr>
              <w:rPr>
                <w:rFonts w:ascii="Tahoma" w:hAnsi="Tahoma" w:cs="Tahoma"/>
                <w:sz w:val="20"/>
                <w:szCs w:val="20"/>
              </w:rPr>
            </w:pPr>
            <w:r w:rsidRPr="00B91960">
              <w:rPr>
                <w:rFonts w:ascii="Tahoma" w:hAnsi="Tahoma" w:cs="Tahoma"/>
                <w:sz w:val="20"/>
                <w:szCs w:val="20"/>
              </w:rPr>
              <w:t>Art: Treasure maps, pirate flags, pirate portraits</w:t>
            </w:r>
          </w:p>
          <w:p w:rsidR="00CA2337" w:rsidRPr="00B91960" w:rsidRDefault="008F1CC5" w:rsidP="009D3271">
            <w:pPr>
              <w:pStyle w:val="NoSpacing"/>
              <w:numPr>
                <w:ilvl w:val="0"/>
                <w:numId w:val="11"/>
              </w:numPr>
              <w:rPr>
                <w:rFonts w:ascii="Tahoma" w:hAnsi="Tahoma" w:cs="Tahoma"/>
                <w:sz w:val="20"/>
                <w:szCs w:val="20"/>
              </w:rPr>
            </w:pPr>
            <w:r w:rsidRPr="00B91960">
              <w:rPr>
                <w:rFonts w:ascii="Tahoma" w:hAnsi="Tahoma" w:cs="Tahoma"/>
                <w:sz w:val="20"/>
                <w:szCs w:val="20"/>
              </w:rPr>
              <w:t>Science/DT: Floating and sinking, investigating and making a pirate boat</w:t>
            </w:r>
            <w:r w:rsidR="00F07F83" w:rsidRPr="00B91960">
              <w:rPr>
                <w:rFonts w:ascii="Tahoma" w:hAnsi="Tahoma" w:cs="Tahoma"/>
                <w:sz w:val="20"/>
                <w:szCs w:val="20"/>
              </w:rPr>
              <w:t>, everyday materials and their properties</w:t>
            </w:r>
          </w:p>
          <w:p w:rsidR="008F1CC5" w:rsidRPr="00B91960" w:rsidRDefault="008F1CC5" w:rsidP="009D3271">
            <w:pPr>
              <w:pStyle w:val="NoSpacing"/>
              <w:numPr>
                <w:ilvl w:val="0"/>
                <w:numId w:val="11"/>
              </w:numPr>
              <w:rPr>
                <w:rFonts w:ascii="Tahoma" w:hAnsi="Tahoma" w:cs="Tahoma"/>
                <w:sz w:val="20"/>
                <w:szCs w:val="20"/>
              </w:rPr>
            </w:pPr>
            <w:r w:rsidRPr="00B91960">
              <w:rPr>
                <w:rFonts w:ascii="Tahoma" w:hAnsi="Tahoma" w:cs="Tahoma"/>
                <w:sz w:val="20"/>
                <w:szCs w:val="20"/>
              </w:rPr>
              <w:t>Music: Sea shanties</w:t>
            </w:r>
          </w:p>
          <w:p w:rsidR="00812453" w:rsidRPr="00B91960" w:rsidRDefault="00812453" w:rsidP="00E45CD4">
            <w:pPr>
              <w:pStyle w:val="NoSpacing"/>
              <w:numPr>
                <w:ilvl w:val="0"/>
                <w:numId w:val="10"/>
              </w:numPr>
              <w:rPr>
                <w:rFonts w:ascii="Tahoma" w:hAnsi="Tahoma" w:cs="Tahoma"/>
                <w:sz w:val="20"/>
                <w:szCs w:val="20"/>
              </w:rPr>
            </w:pPr>
            <w:r w:rsidRPr="00B91960">
              <w:rPr>
                <w:rFonts w:ascii="Tahoma" w:hAnsi="Tahoma" w:cs="Tahoma"/>
                <w:sz w:val="20"/>
                <w:szCs w:val="20"/>
              </w:rPr>
              <w:t>Y1 RE: What does it mean to belong to a faith community?</w:t>
            </w:r>
          </w:p>
          <w:p w:rsidR="008F1CC5" w:rsidRPr="00B91960" w:rsidRDefault="00812453" w:rsidP="00E45CD4">
            <w:pPr>
              <w:pStyle w:val="NoSpacing"/>
              <w:numPr>
                <w:ilvl w:val="0"/>
                <w:numId w:val="10"/>
              </w:numPr>
              <w:rPr>
                <w:rFonts w:ascii="Tahoma" w:hAnsi="Tahoma" w:cs="Tahoma"/>
                <w:sz w:val="20"/>
                <w:szCs w:val="20"/>
              </w:rPr>
            </w:pPr>
            <w:r w:rsidRPr="00B91960">
              <w:rPr>
                <w:rFonts w:ascii="Tahoma" w:hAnsi="Tahoma" w:cs="Tahoma"/>
                <w:sz w:val="20"/>
                <w:szCs w:val="20"/>
              </w:rPr>
              <w:t xml:space="preserve">Y2 </w:t>
            </w:r>
            <w:r w:rsidR="008F1CC5" w:rsidRPr="00B91960">
              <w:rPr>
                <w:rFonts w:ascii="Tahoma" w:hAnsi="Tahoma" w:cs="Tahoma"/>
                <w:sz w:val="20"/>
                <w:szCs w:val="20"/>
              </w:rPr>
              <w:t>RE: Who is a Muslim and how do they live?</w:t>
            </w:r>
          </w:p>
          <w:p w:rsidR="00A021A7" w:rsidRPr="00B91960" w:rsidRDefault="00A021A7" w:rsidP="00CA2337">
            <w:pPr>
              <w:pStyle w:val="NoSpacing"/>
              <w:numPr>
                <w:ilvl w:val="0"/>
                <w:numId w:val="10"/>
              </w:numPr>
              <w:rPr>
                <w:rFonts w:ascii="Tahoma" w:hAnsi="Tahoma" w:cs="Tahoma"/>
                <w:i/>
                <w:sz w:val="20"/>
                <w:szCs w:val="20"/>
              </w:rPr>
            </w:pPr>
            <w:r w:rsidRPr="00B91960">
              <w:rPr>
                <w:rFonts w:ascii="Tahoma" w:hAnsi="Tahoma" w:cs="Tahoma"/>
                <w:sz w:val="20"/>
                <w:szCs w:val="20"/>
              </w:rPr>
              <w:t>PSHE: New beginnings/taking responsibility</w:t>
            </w:r>
          </w:p>
        </w:tc>
        <w:tc>
          <w:tcPr>
            <w:tcW w:w="8080" w:type="dxa"/>
          </w:tcPr>
          <w:p w:rsidR="00CF3454" w:rsidRPr="00B91960" w:rsidRDefault="00A021A7" w:rsidP="00E45CD4">
            <w:pPr>
              <w:pStyle w:val="NoSpacing"/>
              <w:rPr>
                <w:rFonts w:ascii="Tahoma" w:hAnsi="Tahoma" w:cs="Tahoma"/>
                <w:b/>
                <w:sz w:val="20"/>
                <w:szCs w:val="20"/>
              </w:rPr>
            </w:pPr>
            <w:r w:rsidRPr="00B91960">
              <w:rPr>
                <w:rFonts w:ascii="Tahoma" w:hAnsi="Tahoma" w:cs="Tahoma"/>
                <w:b/>
                <w:sz w:val="20"/>
                <w:szCs w:val="20"/>
              </w:rPr>
              <w:t>Autumn 2</w:t>
            </w:r>
          </w:p>
          <w:p w:rsidR="00A021A7" w:rsidRPr="00B91960" w:rsidRDefault="008F1CC5" w:rsidP="00E45CD4">
            <w:pPr>
              <w:pStyle w:val="NoSpacing"/>
              <w:numPr>
                <w:ilvl w:val="0"/>
                <w:numId w:val="24"/>
              </w:numPr>
              <w:rPr>
                <w:rFonts w:ascii="Tahoma" w:hAnsi="Tahoma" w:cs="Tahoma"/>
                <w:sz w:val="20"/>
                <w:szCs w:val="20"/>
              </w:rPr>
            </w:pPr>
            <w:r w:rsidRPr="00B91960">
              <w:rPr>
                <w:rFonts w:ascii="Tahoma" w:hAnsi="Tahoma" w:cs="Tahoma"/>
                <w:sz w:val="20"/>
                <w:szCs w:val="20"/>
              </w:rPr>
              <w:t>THE GREAT FIRE OF LONDON</w:t>
            </w:r>
          </w:p>
          <w:p w:rsidR="008F1CC5" w:rsidRPr="00B91960" w:rsidRDefault="008F1CC5" w:rsidP="00E45CD4">
            <w:pPr>
              <w:pStyle w:val="NoSpacing"/>
              <w:numPr>
                <w:ilvl w:val="0"/>
                <w:numId w:val="12"/>
              </w:numPr>
              <w:rPr>
                <w:rFonts w:ascii="Tahoma" w:hAnsi="Tahoma" w:cs="Tahoma"/>
                <w:sz w:val="20"/>
                <w:szCs w:val="20"/>
              </w:rPr>
            </w:pPr>
            <w:r w:rsidRPr="00B91960">
              <w:rPr>
                <w:rFonts w:ascii="Tahoma" w:hAnsi="Tahoma" w:cs="Tahoma"/>
                <w:sz w:val="20"/>
                <w:szCs w:val="20"/>
              </w:rPr>
              <w:t>History: Learning about the event and the impact on our lives today</w:t>
            </w:r>
          </w:p>
          <w:p w:rsidR="008F1CC5" w:rsidRPr="00B91960" w:rsidRDefault="008F1CC5" w:rsidP="00E45CD4">
            <w:pPr>
              <w:pStyle w:val="NoSpacing"/>
              <w:numPr>
                <w:ilvl w:val="0"/>
                <w:numId w:val="12"/>
              </w:numPr>
              <w:rPr>
                <w:rFonts w:ascii="Tahoma" w:hAnsi="Tahoma" w:cs="Tahoma"/>
                <w:sz w:val="20"/>
                <w:szCs w:val="20"/>
              </w:rPr>
            </w:pPr>
            <w:r w:rsidRPr="00B91960">
              <w:rPr>
                <w:rFonts w:ascii="Tahoma" w:hAnsi="Tahoma" w:cs="Tahoma"/>
                <w:sz w:val="20"/>
                <w:szCs w:val="20"/>
              </w:rPr>
              <w:t>Art: Silhouette and tissue paper pictures</w:t>
            </w:r>
          </w:p>
          <w:p w:rsidR="00812453" w:rsidRPr="00B91960" w:rsidRDefault="00812453" w:rsidP="00E45CD4">
            <w:pPr>
              <w:pStyle w:val="NoSpacing"/>
              <w:numPr>
                <w:ilvl w:val="0"/>
                <w:numId w:val="24"/>
              </w:numPr>
              <w:rPr>
                <w:rFonts w:ascii="Tahoma" w:hAnsi="Tahoma" w:cs="Tahoma"/>
                <w:sz w:val="20"/>
                <w:szCs w:val="20"/>
              </w:rPr>
            </w:pPr>
            <w:r w:rsidRPr="00B91960">
              <w:rPr>
                <w:rFonts w:ascii="Tahoma" w:hAnsi="Tahoma" w:cs="Tahoma"/>
                <w:sz w:val="20"/>
                <w:szCs w:val="20"/>
              </w:rPr>
              <w:t>Y1 RE: What do Christians believe God is like?</w:t>
            </w:r>
          </w:p>
          <w:p w:rsidR="008F1CC5" w:rsidRPr="00B91960" w:rsidRDefault="00812453" w:rsidP="00E45CD4">
            <w:pPr>
              <w:pStyle w:val="NoSpacing"/>
              <w:numPr>
                <w:ilvl w:val="0"/>
                <w:numId w:val="23"/>
              </w:numPr>
              <w:rPr>
                <w:rFonts w:ascii="Tahoma" w:hAnsi="Tahoma" w:cs="Tahoma"/>
                <w:sz w:val="20"/>
                <w:szCs w:val="20"/>
              </w:rPr>
            </w:pPr>
            <w:r w:rsidRPr="00B91960">
              <w:rPr>
                <w:rFonts w:ascii="Tahoma" w:hAnsi="Tahoma" w:cs="Tahoma"/>
                <w:sz w:val="20"/>
                <w:szCs w:val="20"/>
              </w:rPr>
              <w:t xml:space="preserve">Y2 </w:t>
            </w:r>
            <w:r w:rsidR="008F1CC5" w:rsidRPr="00B91960">
              <w:rPr>
                <w:rFonts w:ascii="Tahoma" w:hAnsi="Tahoma" w:cs="Tahoma"/>
                <w:sz w:val="20"/>
                <w:szCs w:val="20"/>
              </w:rPr>
              <w:t>RE: Why do</w:t>
            </w:r>
            <w:r w:rsidR="00B34A41" w:rsidRPr="00B91960">
              <w:rPr>
                <w:rFonts w:ascii="Tahoma" w:hAnsi="Tahoma" w:cs="Tahoma"/>
                <w:sz w:val="20"/>
                <w:szCs w:val="20"/>
              </w:rPr>
              <w:t>es Christmas matter to Christians?</w:t>
            </w:r>
          </w:p>
          <w:p w:rsidR="001E267F" w:rsidRPr="00B91960" w:rsidRDefault="00CA2337" w:rsidP="00E45CD4">
            <w:pPr>
              <w:pStyle w:val="NoSpacing"/>
              <w:numPr>
                <w:ilvl w:val="1"/>
                <w:numId w:val="23"/>
              </w:numPr>
              <w:rPr>
                <w:rFonts w:ascii="Tahoma" w:hAnsi="Tahoma" w:cs="Tahoma"/>
                <w:sz w:val="20"/>
                <w:szCs w:val="20"/>
              </w:rPr>
            </w:pPr>
            <w:r w:rsidRPr="00B91960">
              <w:rPr>
                <w:rFonts w:ascii="Tahoma" w:hAnsi="Tahoma" w:cs="Tahoma"/>
                <w:sz w:val="20"/>
                <w:szCs w:val="20"/>
              </w:rPr>
              <w:t xml:space="preserve">Y2 </w:t>
            </w:r>
            <w:r w:rsidR="001E267F" w:rsidRPr="00B91960">
              <w:rPr>
                <w:rFonts w:ascii="Tahoma" w:hAnsi="Tahoma" w:cs="Tahoma"/>
                <w:sz w:val="20"/>
                <w:szCs w:val="20"/>
              </w:rPr>
              <w:t>Science: Everyday materials and their properties</w:t>
            </w:r>
          </w:p>
          <w:p w:rsidR="00360259" w:rsidRPr="00B91960" w:rsidRDefault="00360259" w:rsidP="00E45CD4">
            <w:pPr>
              <w:pStyle w:val="NoSpacing"/>
              <w:numPr>
                <w:ilvl w:val="1"/>
                <w:numId w:val="23"/>
              </w:numPr>
              <w:rPr>
                <w:rFonts w:ascii="Tahoma" w:hAnsi="Tahoma" w:cs="Tahoma"/>
                <w:sz w:val="20"/>
                <w:szCs w:val="20"/>
              </w:rPr>
            </w:pPr>
            <w:r w:rsidRPr="00B91960">
              <w:rPr>
                <w:rFonts w:ascii="Tahoma" w:hAnsi="Tahoma" w:cs="Tahoma"/>
                <w:sz w:val="20"/>
                <w:szCs w:val="20"/>
              </w:rPr>
              <w:t>Y1 Science: Light and Dark</w:t>
            </w:r>
          </w:p>
          <w:p w:rsidR="001E267F" w:rsidRPr="00B91960" w:rsidRDefault="001E267F" w:rsidP="00CA2337">
            <w:pPr>
              <w:pStyle w:val="NoSpacing"/>
              <w:numPr>
                <w:ilvl w:val="1"/>
                <w:numId w:val="23"/>
              </w:numPr>
              <w:rPr>
                <w:rFonts w:ascii="Tahoma" w:hAnsi="Tahoma" w:cs="Tahoma"/>
                <w:sz w:val="20"/>
                <w:szCs w:val="20"/>
              </w:rPr>
            </w:pPr>
            <w:r w:rsidRPr="00B91960">
              <w:rPr>
                <w:rFonts w:ascii="Tahoma" w:hAnsi="Tahoma" w:cs="Tahoma"/>
                <w:sz w:val="20"/>
                <w:szCs w:val="20"/>
              </w:rPr>
              <w:t>Music: London’</w:t>
            </w:r>
            <w:r w:rsidR="00DC3020" w:rsidRPr="00B91960">
              <w:rPr>
                <w:rFonts w:ascii="Tahoma" w:hAnsi="Tahoma" w:cs="Tahoma"/>
                <w:sz w:val="20"/>
                <w:szCs w:val="20"/>
              </w:rPr>
              <w:t>s Burning/ Christ</w:t>
            </w:r>
            <w:r w:rsidRPr="00B91960">
              <w:rPr>
                <w:rFonts w:ascii="Tahoma" w:hAnsi="Tahoma" w:cs="Tahoma"/>
                <w:sz w:val="20"/>
                <w:szCs w:val="20"/>
              </w:rPr>
              <w:t>mas rehearsals</w:t>
            </w:r>
          </w:p>
          <w:p w:rsidR="001E267F" w:rsidRPr="00B91960" w:rsidRDefault="00DC3020" w:rsidP="00E45CD4">
            <w:pPr>
              <w:pStyle w:val="NoSpacing"/>
              <w:numPr>
                <w:ilvl w:val="1"/>
                <w:numId w:val="23"/>
              </w:numPr>
              <w:rPr>
                <w:rFonts w:ascii="Tahoma" w:hAnsi="Tahoma" w:cs="Tahoma"/>
                <w:sz w:val="20"/>
                <w:szCs w:val="20"/>
              </w:rPr>
            </w:pPr>
            <w:r w:rsidRPr="00B91960">
              <w:rPr>
                <w:rFonts w:ascii="Tahoma" w:hAnsi="Tahoma" w:cs="Tahoma"/>
                <w:sz w:val="20"/>
                <w:szCs w:val="20"/>
              </w:rPr>
              <w:t>Computing: Using paint program to create silhouettes</w:t>
            </w:r>
          </w:p>
          <w:p w:rsidR="00DC3020" w:rsidRPr="00B91960" w:rsidRDefault="00DC3020" w:rsidP="00CA2337">
            <w:pPr>
              <w:pStyle w:val="NoSpacing"/>
              <w:numPr>
                <w:ilvl w:val="0"/>
                <w:numId w:val="23"/>
              </w:numPr>
              <w:rPr>
                <w:rFonts w:ascii="Tahoma" w:hAnsi="Tahoma" w:cs="Tahoma"/>
                <w:sz w:val="20"/>
                <w:szCs w:val="20"/>
              </w:rPr>
            </w:pPr>
            <w:r w:rsidRPr="00B91960">
              <w:rPr>
                <w:rFonts w:ascii="Tahoma" w:hAnsi="Tahoma" w:cs="Tahoma"/>
                <w:sz w:val="20"/>
                <w:szCs w:val="20"/>
              </w:rPr>
              <w:t>PSHE: Anti Bullying Week and theme</w:t>
            </w:r>
          </w:p>
        </w:tc>
      </w:tr>
      <w:tr w:rsidR="00A021A7" w:rsidRPr="00B91960" w:rsidTr="00384497">
        <w:tc>
          <w:tcPr>
            <w:tcW w:w="7763" w:type="dxa"/>
          </w:tcPr>
          <w:p w:rsidR="00CF3454" w:rsidRPr="00B91960" w:rsidRDefault="00A021A7" w:rsidP="00E45CD4">
            <w:pPr>
              <w:pStyle w:val="NoSpacing"/>
              <w:rPr>
                <w:rFonts w:ascii="Tahoma" w:hAnsi="Tahoma" w:cs="Tahoma"/>
                <w:b/>
                <w:sz w:val="20"/>
                <w:szCs w:val="20"/>
              </w:rPr>
            </w:pPr>
            <w:r w:rsidRPr="00B91960">
              <w:rPr>
                <w:rFonts w:ascii="Tahoma" w:hAnsi="Tahoma" w:cs="Tahoma"/>
                <w:b/>
                <w:sz w:val="20"/>
                <w:szCs w:val="20"/>
              </w:rPr>
              <w:t>Spring 1</w:t>
            </w:r>
          </w:p>
          <w:p w:rsidR="00571C6E" w:rsidRPr="00B91960" w:rsidRDefault="008F1CC5" w:rsidP="00E45CD4">
            <w:pPr>
              <w:pStyle w:val="NoSpacing"/>
              <w:numPr>
                <w:ilvl w:val="0"/>
                <w:numId w:val="13"/>
              </w:numPr>
              <w:rPr>
                <w:rFonts w:ascii="Tahoma" w:hAnsi="Tahoma" w:cs="Tahoma"/>
                <w:sz w:val="20"/>
                <w:szCs w:val="20"/>
              </w:rPr>
            </w:pPr>
            <w:r w:rsidRPr="00B91960">
              <w:rPr>
                <w:rFonts w:ascii="Tahoma" w:hAnsi="Tahoma" w:cs="Tahoma"/>
                <w:sz w:val="20"/>
                <w:szCs w:val="20"/>
              </w:rPr>
              <w:t>TALL TALES</w:t>
            </w:r>
          </w:p>
          <w:p w:rsidR="008F1CC5" w:rsidRPr="00B91960" w:rsidRDefault="008F1CC5" w:rsidP="00E45CD4">
            <w:pPr>
              <w:pStyle w:val="NoSpacing"/>
              <w:numPr>
                <w:ilvl w:val="0"/>
                <w:numId w:val="14"/>
              </w:numPr>
              <w:rPr>
                <w:rFonts w:ascii="Tahoma" w:hAnsi="Tahoma" w:cs="Tahoma"/>
                <w:sz w:val="20"/>
                <w:szCs w:val="20"/>
              </w:rPr>
            </w:pPr>
            <w:r w:rsidRPr="00B91960">
              <w:rPr>
                <w:rFonts w:ascii="Tahoma" w:hAnsi="Tahoma" w:cs="Tahoma"/>
                <w:sz w:val="20"/>
                <w:szCs w:val="20"/>
              </w:rPr>
              <w:t>Fairy tale focus in Literacy and through topic work</w:t>
            </w:r>
          </w:p>
          <w:p w:rsidR="008F1CC5" w:rsidRPr="00B91960" w:rsidRDefault="008F1CC5" w:rsidP="00E45CD4">
            <w:pPr>
              <w:pStyle w:val="NoSpacing"/>
              <w:numPr>
                <w:ilvl w:val="0"/>
                <w:numId w:val="14"/>
              </w:numPr>
              <w:rPr>
                <w:rFonts w:ascii="Tahoma" w:hAnsi="Tahoma" w:cs="Tahoma"/>
                <w:sz w:val="20"/>
                <w:szCs w:val="20"/>
              </w:rPr>
            </w:pPr>
            <w:r w:rsidRPr="00B91960">
              <w:rPr>
                <w:rFonts w:ascii="Tahoma" w:hAnsi="Tahoma" w:cs="Tahoma"/>
                <w:sz w:val="20"/>
                <w:szCs w:val="20"/>
              </w:rPr>
              <w:t>Science: Plants and growing</w:t>
            </w:r>
          </w:p>
          <w:p w:rsidR="008F1CC5" w:rsidRPr="00B91960" w:rsidRDefault="008F1CC5" w:rsidP="00E45CD4">
            <w:pPr>
              <w:pStyle w:val="NoSpacing"/>
              <w:numPr>
                <w:ilvl w:val="0"/>
                <w:numId w:val="14"/>
              </w:numPr>
              <w:rPr>
                <w:rFonts w:ascii="Tahoma" w:hAnsi="Tahoma" w:cs="Tahoma"/>
                <w:sz w:val="20"/>
                <w:szCs w:val="20"/>
              </w:rPr>
            </w:pPr>
            <w:r w:rsidRPr="00B91960">
              <w:rPr>
                <w:rFonts w:ascii="Tahoma" w:hAnsi="Tahoma" w:cs="Tahoma"/>
                <w:sz w:val="20"/>
                <w:szCs w:val="20"/>
              </w:rPr>
              <w:t>Art: Georgia O’Keefe flower pictures</w:t>
            </w:r>
          </w:p>
          <w:p w:rsidR="00812453" w:rsidRPr="00B91960" w:rsidRDefault="00812453" w:rsidP="00E45CD4">
            <w:pPr>
              <w:pStyle w:val="NoSpacing"/>
              <w:numPr>
                <w:ilvl w:val="0"/>
                <w:numId w:val="15"/>
              </w:numPr>
              <w:rPr>
                <w:rFonts w:ascii="Tahoma" w:hAnsi="Tahoma" w:cs="Tahoma"/>
                <w:sz w:val="20"/>
                <w:szCs w:val="20"/>
              </w:rPr>
            </w:pPr>
            <w:r w:rsidRPr="00B91960">
              <w:rPr>
                <w:rFonts w:ascii="Tahoma" w:hAnsi="Tahoma" w:cs="Tahoma"/>
                <w:sz w:val="20"/>
                <w:szCs w:val="20"/>
              </w:rPr>
              <w:t>Y1 RE: Who is Jewish and how do they live?</w:t>
            </w:r>
          </w:p>
          <w:p w:rsidR="008F1CC5" w:rsidRPr="00B91960" w:rsidRDefault="00812453" w:rsidP="00E45CD4">
            <w:pPr>
              <w:pStyle w:val="NoSpacing"/>
              <w:numPr>
                <w:ilvl w:val="0"/>
                <w:numId w:val="13"/>
              </w:numPr>
              <w:rPr>
                <w:rFonts w:ascii="Tahoma" w:hAnsi="Tahoma" w:cs="Tahoma"/>
                <w:sz w:val="20"/>
                <w:szCs w:val="20"/>
              </w:rPr>
            </w:pPr>
            <w:r w:rsidRPr="00B91960">
              <w:rPr>
                <w:rFonts w:ascii="Tahoma" w:hAnsi="Tahoma" w:cs="Tahoma"/>
                <w:sz w:val="20"/>
                <w:szCs w:val="20"/>
              </w:rPr>
              <w:t xml:space="preserve">Y2 </w:t>
            </w:r>
            <w:r w:rsidR="008F1CC5" w:rsidRPr="00B91960">
              <w:rPr>
                <w:rFonts w:ascii="Tahoma" w:hAnsi="Tahoma" w:cs="Tahoma"/>
                <w:sz w:val="20"/>
                <w:szCs w:val="20"/>
              </w:rPr>
              <w:t>RE: Who is a Muslim and how do they live?</w:t>
            </w:r>
          </w:p>
          <w:p w:rsidR="006904BA" w:rsidRPr="00B91960" w:rsidRDefault="006904BA" w:rsidP="00906D22">
            <w:pPr>
              <w:pStyle w:val="NoSpacing"/>
              <w:numPr>
                <w:ilvl w:val="1"/>
                <w:numId w:val="13"/>
              </w:numPr>
              <w:rPr>
                <w:rFonts w:ascii="Tahoma" w:hAnsi="Tahoma" w:cs="Tahoma"/>
                <w:sz w:val="20"/>
                <w:szCs w:val="20"/>
              </w:rPr>
            </w:pPr>
            <w:r w:rsidRPr="00B91960">
              <w:rPr>
                <w:rFonts w:ascii="Tahoma" w:hAnsi="Tahoma" w:cs="Tahoma"/>
                <w:sz w:val="20"/>
                <w:szCs w:val="20"/>
              </w:rPr>
              <w:t>Computing: Algorithms</w:t>
            </w:r>
          </w:p>
          <w:p w:rsidR="00CA2337" w:rsidRPr="00B91960" w:rsidRDefault="00AC0F2B" w:rsidP="00CA2337">
            <w:pPr>
              <w:pStyle w:val="NoSpacing"/>
              <w:numPr>
                <w:ilvl w:val="1"/>
                <w:numId w:val="13"/>
              </w:numPr>
              <w:rPr>
                <w:rFonts w:ascii="Tahoma" w:hAnsi="Tahoma" w:cs="Tahoma"/>
                <w:sz w:val="20"/>
                <w:szCs w:val="20"/>
              </w:rPr>
            </w:pPr>
            <w:r w:rsidRPr="00B91960">
              <w:rPr>
                <w:rFonts w:ascii="Tahoma" w:hAnsi="Tahoma" w:cs="Tahoma"/>
                <w:sz w:val="20"/>
                <w:szCs w:val="20"/>
              </w:rPr>
              <w:t xml:space="preserve">Music: </w:t>
            </w:r>
            <w:r w:rsidR="00906D22" w:rsidRPr="00B91960">
              <w:rPr>
                <w:rFonts w:ascii="Tahoma" w:hAnsi="Tahoma" w:cs="Tahoma"/>
                <w:sz w:val="20"/>
                <w:szCs w:val="20"/>
              </w:rPr>
              <w:t>Fairy tale themes songs e.</w:t>
            </w:r>
            <w:r w:rsidR="00CA2337" w:rsidRPr="00B91960">
              <w:rPr>
                <w:rFonts w:ascii="Tahoma" w:hAnsi="Tahoma" w:cs="Tahoma"/>
                <w:sz w:val="20"/>
                <w:szCs w:val="20"/>
              </w:rPr>
              <w:t xml:space="preserve">g. ‘When Goldilocks went to the </w:t>
            </w:r>
            <w:r w:rsidR="00906D22" w:rsidRPr="00B91960">
              <w:rPr>
                <w:rFonts w:ascii="Tahoma" w:hAnsi="Tahoma" w:cs="Tahoma"/>
                <w:sz w:val="20"/>
                <w:szCs w:val="20"/>
              </w:rPr>
              <w:t>house of the bears’</w:t>
            </w:r>
          </w:p>
          <w:p w:rsidR="00571C6E" w:rsidRPr="00B91960" w:rsidRDefault="00571C6E" w:rsidP="00CA2337">
            <w:pPr>
              <w:pStyle w:val="NoSpacing"/>
              <w:numPr>
                <w:ilvl w:val="0"/>
                <w:numId w:val="13"/>
              </w:numPr>
              <w:rPr>
                <w:rFonts w:ascii="Tahoma" w:hAnsi="Tahoma" w:cs="Tahoma"/>
                <w:sz w:val="20"/>
                <w:szCs w:val="20"/>
              </w:rPr>
            </w:pPr>
            <w:r w:rsidRPr="00B91960">
              <w:rPr>
                <w:rFonts w:ascii="Tahoma" w:hAnsi="Tahoma" w:cs="Tahoma"/>
                <w:sz w:val="20"/>
                <w:szCs w:val="20"/>
              </w:rPr>
              <w:t>PSHE: Making choices (including drug education</w:t>
            </w:r>
            <w:r w:rsidR="00854061" w:rsidRPr="00B91960">
              <w:rPr>
                <w:rFonts w:ascii="Tahoma" w:hAnsi="Tahoma" w:cs="Tahoma"/>
                <w:sz w:val="20"/>
                <w:szCs w:val="20"/>
              </w:rPr>
              <w:t>)</w:t>
            </w:r>
          </w:p>
        </w:tc>
        <w:tc>
          <w:tcPr>
            <w:tcW w:w="8080" w:type="dxa"/>
          </w:tcPr>
          <w:p w:rsidR="00CF3454" w:rsidRPr="00B91960" w:rsidRDefault="00571C6E" w:rsidP="00E45CD4">
            <w:pPr>
              <w:pStyle w:val="NoSpacing"/>
              <w:rPr>
                <w:rFonts w:ascii="Tahoma" w:hAnsi="Tahoma" w:cs="Tahoma"/>
                <w:b/>
                <w:sz w:val="20"/>
                <w:szCs w:val="20"/>
              </w:rPr>
            </w:pPr>
            <w:r w:rsidRPr="00B91960">
              <w:rPr>
                <w:rFonts w:ascii="Tahoma" w:hAnsi="Tahoma" w:cs="Tahoma"/>
                <w:b/>
                <w:sz w:val="20"/>
                <w:szCs w:val="20"/>
              </w:rPr>
              <w:t>Spring 2</w:t>
            </w:r>
          </w:p>
          <w:p w:rsidR="008F1CC5" w:rsidRPr="00B91960" w:rsidRDefault="00CA2337" w:rsidP="00E45CD4">
            <w:pPr>
              <w:pStyle w:val="NoSpacing"/>
              <w:numPr>
                <w:ilvl w:val="0"/>
                <w:numId w:val="15"/>
              </w:numPr>
              <w:rPr>
                <w:rFonts w:ascii="Tahoma" w:hAnsi="Tahoma" w:cs="Tahoma"/>
                <w:i/>
                <w:sz w:val="20"/>
                <w:szCs w:val="20"/>
              </w:rPr>
            </w:pPr>
            <w:r w:rsidRPr="00B91960">
              <w:rPr>
                <w:rFonts w:ascii="Tahoma" w:hAnsi="Tahoma" w:cs="Tahoma"/>
                <w:sz w:val="20"/>
                <w:szCs w:val="20"/>
              </w:rPr>
              <w:t>ISLANDS:</w:t>
            </w:r>
            <w:r w:rsidR="008F1CC5" w:rsidRPr="00B91960">
              <w:rPr>
                <w:rFonts w:ascii="Tahoma" w:hAnsi="Tahoma" w:cs="Tahoma"/>
                <w:sz w:val="20"/>
                <w:szCs w:val="20"/>
              </w:rPr>
              <w:t xml:space="preserve"> KATIE MORAG</w:t>
            </w:r>
          </w:p>
          <w:p w:rsidR="008F1CC5" w:rsidRPr="00B91960" w:rsidRDefault="008F1CC5" w:rsidP="00E45CD4">
            <w:pPr>
              <w:pStyle w:val="NoSpacing"/>
              <w:numPr>
                <w:ilvl w:val="0"/>
                <w:numId w:val="16"/>
              </w:numPr>
              <w:rPr>
                <w:rFonts w:ascii="Tahoma" w:hAnsi="Tahoma" w:cs="Tahoma"/>
                <w:i/>
                <w:sz w:val="20"/>
                <w:szCs w:val="20"/>
              </w:rPr>
            </w:pPr>
            <w:r w:rsidRPr="00B91960">
              <w:rPr>
                <w:rFonts w:ascii="Tahoma" w:hAnsi="Tahoma" w:cs="Tahoma"/>
                <w:sz w:val="20"/>
                <w:szCs w:val="20"/>
              </w:rPr>
              <w:t>Geography: An Island Home, comparison of an area with locality, physical and human features</w:t>
            </w:r>
          </w:p>
          <w:p w:rsidR="00812453" w:rsidRPr="00B91960" w:rsidRDefault="00812453" w:rsidP="00E45CD4">
            <w:pPr>
              <w:pStyle w:val="NoSpacing"/>
              <w:numPr>
                <w:ilvl w:val="0"/>
                <w:numId w:val="15"/>
              </w:numPr>
              <w:rPr>
                <w:rFonts w:ascii="Tahoma" w:hAnsi="Tahoma" w:cs="Tahoma"/>
                <w:i/>
                <w:sz w:val="20"/>
                <w:szCs w:val="20"/>
              </w:rPr>
            </w:pPr>
            <w:r w:rsidRPr="00B91960">
              <w:rPr>
                <w:rFonts w:ascii="Tahoma" w:hAnsi="Tahoma" w:cs="Tahoma"/>
                <w:sz w:val="20"/>
                <w:szCs w:val="20"/>
              </w:rPr>
              <w:t>Y1 RE: Who is Jewish and how do they live?</w:t>
            </w:r>
          </w:p>
          <w:p w:rsidR="008F1CC5" w:rsidRPr="00B91960" w:rsidRDefault="00812453" w:rsidP="00E45CD4">
            <w:pPr>
              <w:pStyle w:val="NoSpacing"/>
              <w:numPr>
                <w:ilvl w:val="0"/>
                <w:numId w:val="15"/>
              </w:numPr>
              <w:rPr>
                <w:rFonts w:ascii="Tahoma" w:hAnsi="Tahoma" w:cs="Tahoma"/>
                <w:i/>
                <w:sz w:val="20"/>
                <w:szCs w:val="20"/>
              </w:rPr>
            </w:pPr>
            <w:r w:rsidRPr="00B91960">
              <w:rPr>
                <w:rFonts w:ascii="Tahoma" w:hAnsi="Tahoma" w:cs="Tahoma"/>
                <w:sz w:val="20"/>
                <w:szCs w:val="20"/>
              </w:rPr>
              <w:t xml:space="preserve">Y2 </w:t>
            </w:r>
            <w:r w:rsidR="008F1CC5" w:rsidRPr="00B91960">
              <w:rPr>
                <w:rFonts w:ascii="Tahoma" w:hAnsi="Tahoma" w:cs="Tahoma"/>
                <w:sz w:val="20"/>
                <w:szCs w:val="20"/>
              </w:rPr>
              <w:t>RE: Why do</w:t>
            </w:r>
            <w:r w:rsidR="00B34A41" w:rsidRPr="00B91960">
              <w:rPr>
                <w:rFonts w:ascii="Tahoma" w:hAnsi="Tahoma" w:cs="Tahoma"/>
                <w:sz w:val="20"/>
                <w:szCs w:val="20"/>
              </w:rPr>
              <w:t>es Easter matter to Christians?</w:t>
            </w:r>
          </w:p>
          <w:p w:rsidR="006904BA" w:rsidRPr="00B91960" w:rsidRDefault="006904BA" w:rsidP="00CA2337">
            <w:pPr>
              <w:pStyle w:val="NoSpacing"/>
              <w:numPr>
                <w:ilvl w:val="0"/>
                <w:numId w:val="16"/>
              </w:numPr>
              <w:rPr>
                <w:rFonts w:ascii="Tahoma" w:hAnsi="Tahoma" w:cs="Tahoma"/>
                <w:i/>
                <w:sz w:val="20"/>
                <w:szCs w:val="20"/>
              </w:rPr>
            </w:pPr>
            <w:r w:rsidRPr="00B91960">
              <w:rPr>
                <w:rFonts w:ascii="Tahoma" w:hAnsi="Tahoma" w:cs="Tahoma"/>
                <w:sz w:val="20"/>
                <w:szCs w:val="20"/>
              </w:rPr>
              <w:t>Music: Easter theme</w:t>
            </w:r>
            <w:r w:rsidR="006053F1" w:rsidRPr="00B91960">
              <w:rPr>
                <w:rFonts w:ascii="Tahoma" w:hAnsi="Tahoma" w:cs="Tahoma"/>
                <w:sz w:val="20"/>
                <w:szCs w:val="20"/>
              </w:rPr>
              <w:t>d for assembly</w:t>
            </w:r>
          </w:p>
          <w:p w:rsidR="006904BA" w:rsidRPr="00B91960" w:rsidRDefault="00B91960" w:rsidP="00E45CD4">
            <w:pPr>
              <w:pStyle w:val="NoSpacing"/>
              <w:numPr>
                <w:ilvl w:val="1"/>
                <w:numId w:val="15"/>
              </w:numPr>
              <w:rPr>
                <w:rFonts w:ascii="Tahoma" w:hAnsi="Tahoma" w:cs="Tahoma"/>
                <w:i/>
                <w:sz w:val="20"/>
                <w:szCs w:val="20"/>
              </w:rPr>
            </w:pPr>
            <w:r w:rsidRPr="00B91960">
              <w:rPr>
                <w:rFonts w:ascii="Tahoma" w:hAnsi="Tahoma" w:cs="Tahoma"/>
                <w:sz w:val="20"/>
                <w:szCs w:val="20"/>
              </w:rPr>
              <w:t xml:space="preserve">Y2 </w:t>
            </w:r>
            <w:r w:rsidR="006904BA" w:rsidRPr="00B91960">
              <w:rPr>
                <w:rFonts w:ascii="Tahoma" w:hAnsi="Tahoma" w:cs="Tahoma"/>
                <w:sz w:val="20"/>
                <w:szCs w:val="20"/>
              </w:rPr>
              <w:t>Science: All living things and their habitats</w:t>
            </w:r>
          </w:p>
          <w:p w:rsidR="006448DC" w:rsidRPr="00B91960" w:rsidRDefault="006448DC" w:rsidP="00E45CD4">
            <w:pPr>
              <w:pStyle w:val="NoSpacing"/>
              <w:numPr>
                <w:ilvl w:val="1"/>
                <w:numId w:val="15"/>
              </w:numPr>
              <w:rPr>
                <w:rFonts w:ascii="Tahoma" w:hAnsi="Tahoma" w:cs="Tahoma"/>
                <w:i/>
                <w:sz w:val="20"/>
                <w:szCs w:val="20"/>
              </w:rPr>
            </w:pPr>
            <w:r w:rsidRPr="00B91960">
              <w:rPr>
                <w:rFonts w:ascii="Tahoma" w:hAnsi="Tahoma" w:cs="Tahoma"/>
                <w:sz w:val="20"/>
                <w:szCs w:val="20"/>
              </w:rPr>
              <w:t>Y1 Science: How Plants Grow.</w:t>
            </w:r>
          </w:p>
          <w:p w:rsidR="00925E5B" w:rsidRPr="00B91960" w:rsidRDefault="00925E5B" w:rsidP="00E45CD4">
            <w:pPr>
              <w:pStyle w:val="NoSpacing"/>
              <w:numPr>
                <w:ilvl w:val="1"/>
                <w:numId w:val="15"/>
              </w:numPr>
              <w:rPr>
                <w:rFonts w:ascii="Tahoma" w:hAnsi="Tahoma" w:cs="Tahoma"/>
                <w:i/>
                <w:sz w:val="20"/>
                <w:szCs w:val="20"/>
              </w:rPr>
            </w:pPr>
            <w:r w:rsidRPr="00B91960">
              <w:rPr>
                <w:rFonts w:ascii="Tahoma" w:hAnsi="Tahoma" w:cs="Tahoma"/>
                <w:sz w:val="20"/>
                <w:szCs w:val="20"/>
              </w:rPr>
              <w:t>Computing: Programming</w:t>
            </w:r>
          </w:p>
          <w:p w:rsidR="00571C6E" w:rsidRPr="00B91960" w:rsidRDefault="00571C6E" w:rsidP="00CA2337">
            <w:pPr>
              <w:pStyle w:val="NoSpacing"/>
              <w:numPr>
                <w:ilvl w:val="0"/>
                <w:numId w:val="25"/>
              </w:numPr>
              <w:rPr>
                <w:rFonts w:ascii="Tahoma" w:hAnsi="Tahoma" w:cs="Tahoma"/>
                <w:i/>
                <w:sz w:val="20"/>
                <w:szCs w:val="20"/>
              </w:rPr>
            </w:pPr>
            <w:r w:rsidRPr="00B91960">
              <w:rPr>
                <w:rFonts w:ascii="Tahoma" w:hAnsi="Tahoma" w:cs="Tahoma"/>
                <w:sz w:val="20"/>
                <w:szCs w:val="20"/>
              </w:rPr>
              <w:t>PSHE: Keeping safe</w:t>
            </w:r>
          </w:p>
        </w:tc>
      </w:tr>
      <w:tr w:rsidR="00A021A7" w:rsidRPr="00B91960" w:rsidTr="00384497">
        <w:tc>
          <w:tcPr>
            <w:tcW w:w="7763" w:type="dxa"/>
          </w:tcPr>
          <w:p w:rsidR="00CF3454" w:rsidRPr="00B91960" w:rsidRDefault="00571C6E" w:rsidP="00E45CD4">
            <w:pPr>
              <w:pStyle w:val="NoSpacing"/>
              <w:rPr>
                <w:rFonts w:ascii="Tahoma" w:hAnsi="Tahoma" w:cs="Tahoma"/>
                <w:b/>
                <w:sz w:val="20"/>
                <w:szCs w:val="20"/>
              </w:rPr>
            </w:pPr>
            <w:r w:rsidRPr="00B91960">
              <w:rPr>
                <w:rFonts w:ascii="Tahoma" w:hAnsi="Tahoma" w:cs="Tahoma"/>
                <w:b/>
                <w:sz w:val="20"/>
                <w:szCs w:val="20"/>
              </w:rPr>
              <w:t>Summer 1</w:t>
            </w:r>
          </w:p>
          <w:p w:rsidR="00B34A41" w:rsidRPr="00B91960" w:rsidRDefault="00B34A41" w:rsidP="00E45CD4">
            <w:pPr>
              <w:pStyle w:val="NoSpacing"/>
              <w:numPr>
                <w:ilvl w:val="0"/>
                <w:numId w:val="15"/>
              </w:numPr>
              <w:rPr>
                <w:rFonts w:ascii="Tahoma" w:hAnsi="Tahoma" w:cs="Tahoma"/>
                <w:sz w:val="20"/>
                <w:szCs w:val="20"/>
              </w:rPr>
            </w:pPr>
            <w:r w:rsidRPr="00B91960">
              <w:rPr>
                <w:rFonts w:ascii="Tahoma" w:hAnsi="Tahoma" w:cs="Tahoma"/>
                <w:sz w:val="20"/>
                <w:szCs w:val="20"/>
              </w:rPr>
              <w:t>ISLANDS: MADAGASCAR</w:t>
            </w:r>
          </w:p>
          <w:p w:rsidR="00B34A41" w:rsidRPr="00B91960" w:rsidRDefault="00B34A41" w:rsidP="00E45CD4">
            <w:pPr>
              <w:pStyle w:val="NoSpacing"/>
              <w:numPr>
                <w:ilvl w:val="0"/>
                <w:numId w:val="16"/>
              </w:numPr>
              <w:rPr>
                <w:rFonts w:ascii="Tahoma" w:hAnsi="Tahoma" w:cs="Tahoma"/>
                <w:sz w:val="20"/>
                <w:szCs w:val="20"/>
              </w:rPr>
            </w:pPr>
            <w:r w:rsidRPr="00B91960">
              <w:rPr>
                <w:rFonts w:ascii="Tahoma" w:hAnsi="Tahoma" w:cs="Tahoma"/>
                <w:sz w:val="20"/>
                <w:szCs w:val="20"/>
              </w:rPr>
              <w:t>Geography: Comparing a non-European country with UK, including learning parts of UK and recap on continents and oceans, learning about ways of life, animals etc.</w:t>
            </w:r>
          </w:p>
          <w:p w:rsidR="000564EC" w:rsidRPr="00B91960" w:rsidRDefault="00B34A41" w:rsidP="00CA2337">
            <w:pPr>
              <w:pStyle w:val="NoSpacing"/>
              <w:numPr>
                <w:ilvl w:val="0"/>
                <w:numId w:val="16"/>
              </w:numPr>
              <w:rPr>
                <w:rFonts w:ascii="Tahoma" w:hAnsi="Tahoma" w:cs="Tahoma"/>
                <w:sz w:val="20"/>
                <w:szCs w:val="20"/>
              </w:rPr>
            </w:pPr>
            <w:r w:rsidRPr="00B91960">
              <w:rPr>
                <w:rFonts w:ascii="Tahoma" w:hAnsi="Tahoma" w:cs="Tahoma"/>
                <w:sz w:val="20"/>
                <w:szCs w:val="20"/>
              </w:rPr>
              <w:t>Art: Painting</w:t>
            </w:r>
          </w:p>
          <w:p w:rsidR="00B34A41" w:rsidRPr="00B91960" w:rsidRDefault="000564EC" w:rsidP="00E45CD4">
            <w:pPr>
              <w:pStyle w:val="NoSpacing"/>
              <w:numPr>
                <w:ilvl w:val="0"/>
                <w:numId w:val="15"/>
              </w:numPr>
              <w:rPr>
                <w:rFonts w:ascii="Tahoma" w:hAnsi="Tahoma" w:cs="Tahoma"/>
                <w:sz w:val="20"/>
                <w:szCs w:val="20"/>
              </w:rPr>
            </w:pPr>
            <w:r w:rsidRPr="00B91960">
              <w:rPr>
                <w:rFonts w:ascii="Tahoma" w:hAnsi="Tahoma" w:cs="Tahoma"/>
                <w:sz w:val="20"/>
                <w:szCs w:val="20"/>
              </w:rPr>
              <w:t>Y1 RE: Who do Christians say made the world?</w:t>
            </w:r>
          </w:p>
          <w:p w:rsidR="00B34A41" w:rsidRPr="00B91960" w:rsidRDefault="00812453" w:rsidP="00E45CD4">
            <w:pPr>
              <w:pStyle w:val="NoSpacing"/>
              <w:numPr>
                <w:ilvl w:val="0"/>
                <w:numId w:val="15"/>
              </w:numPr>
              <w:rPr>
                <w:rFonts w:ascii="Tahoma" w:hAnsi="Tahoma" w:cs="Tahoma"/>
                <w:sz w:val="20"/>
                <w:szCs w:val="20"/>
              </w:rPr>
            </w:pPr>
            <w:r w:rsidRPr="00B91960">
              <w:rPr>
                <w:rFonts w:ascii="Tahoma" w:hAnsi="Tahoma" w:cs="Tahoma"/>
                <w:sz w:val="20"/>
                <w:szCs w:val="20"/>
              </w:rPr>
              <w:t xml:space="preserve">Y2 </w:t>
            </w:r>
            <w:r w:rsidR="00B34A41" w:rsidRPr="00B91960">
              <w:rPr>
                <w:rFonts w:ascii="Tahoma" w:hAnsi="Tahoma" w:cs="Tahoma"/>
                <w:sz w:val="20"/>
                <w:szCs w:val="20"/>
              </w:rPr>
              <w:t>RE: What is the ‘good news’ Christians believe Jesus brings?</w:t>
            </w:r>
          </w:p>
          <w:p w:rsidR="003C3CE9" w:rsidRPr="00B91960" w:rsidRDefault="003C3CE9" w:rsidP="00CA2337">
            <w:pPr>
              <w:pStyle w:val="NoSpacing"/>
              <w:numPr>
                <w:ilvl w:val="0"/>
                <w:numId w:val="26"/>
              </w:numPr>
              <w:rPr>
                <w:rFonts w:ascii="Tahoma" w:hAnsi="Tahoma" w:cs="Tahoma"/>
                <w:sz w:val="20"/>
                <w:szCs w:val="20"/>
              </w:rPr>
            </w:pPr>
            <w:r w:rsidRPr="00B91960">
              <w:rPr>
                <w:rFonts w:ascii="Tahoma" w:hAnsi="Tahoma" w:cs="Tahoma"/>
                <w:sz w:val="20"/>
                <w:szCs w:val="20"/>
              </w:rPr>
              <w:t>Music: Chants and rhythm work</w:t>
            </w:r>
          </w:p>
          <w:p w:rsidR="003C3CE9" w:rsidRPr="00B91960" w:rsidRDefault="00B91960" w:rsidP="00E45CD4">
            <w:pPr>
              <w:pStyle w:val="NoSpacing"/>
              <w:numPr>
                <w:ilvl w:val="1"/>
                <w:numId w:val="15"/>
              </w:numPr>
              <w:rPr>
                <w:rFonts w:ascii="Tahoma" w:hAnsi="Tahoma" w:cs="Tahoma"/>
                <w:sz w:val="20"/>
                <w:szCs w:val="20"/>
              </w:rPr>
            </w:pPr>
            <w:r w:rsidRPr="00B91960">
              <w:rPr>
                <w:rFonts w:ascii="Tahoma" w:hAnsi="Tahoma" w:cs="Tahoma"/>
                <w:sz w:val="20"/>
                <w:szCs w:val="20"/>
              </w:rPr>
              <w:t xml:space="preserve">Y2 </w:t>
            </w:r>
            <w:r w:rsidR="00BC069C" w:rsidRPr="00B91960">
              <w:rPr>
                <w:rFonts w:ascii="Tahoma" w:hAnsi="Tahoma" w:cs="Tahoma"/>
                <w:sz w:val="20"/>
                <w:szCs w:val="20"/>
              </w:rPr>
              <w:t>Science: Sound/ Alexander Bell</w:t>
            </w:r>
          </w:p>
          <w:p w:rsidR="006448DC" w:rsidRPr="00B91960" w:rsidRDefault="006448DC" w:rsidP="00E45CD4">
            <w:pPr>
              <w:pStyle w:val="NoSpacing"/>
              <w:numPr>
                <w:ilvl w:val="1"/>
                <w:numId w:val="15"/>
              </w:numPr>
              <w:rPr>
                <w:rFonts w:ascii="Tahoma" w:hAnsi="Tahoma" w:cs="Tahoma"/>
                <w:sz w:val="20"/>
                <w:szCs w:val="20"/>
              </w:rPr>
            </w:pPr>
            <w:r w:rsidRPr="00B91960">
              <w:rPr>
                <w:rFonts w:ascii="Tahoma" w:hAnsi="Tahoma" w:cs="Tahoma"/>
                <w:sz w:val="20"/>
                <w:szCs w:val="20"/>
              </w:rPr>
              <w:t>Y1 Science: Animals</w:t>
            </w:r>
          </w:p>
          <w:p w:rsidR="00571C6E" w:rsidRPr="00B91960" w:rsidRDefault="00571C6E" w:rsidP="00CA2337">
            <w:pPr>
              <w:pStyle w:val="NoSpacing"/>
              <w:numPr>
                <w:ilvl w:val="0"/>
                <w:numId w:val="27"/>
              </w:numPr>
              <w:rPr>
                <w:rFonts w:ascii="Tahoma" w:hAnsi="Tahoma" w:cs="Tahoma"/>
                <w:i/>
                <w:sz w:val="20"/>
                <w:szCs w:val="20"/>
              </w:rPr>
            </w:pPr>
            <w:r w:rsidRPr="00B91960">
              <w:rPr>
                <w:rFonts w:ascii="Tahoma" w:hAnsi="Tahoma" w:cs="Tahoma"/>
                <w:sz w:val="20"/>
                <w:szCs w:val="20"/>
              </w:rPr>
              <w:t xml:space="preserve">PSHE: </w:t>
            </w:r>
            <w:r w:rsidR="00CF3454" w:rsidRPr="00B91960">
              <w:rPr>
                <w:rFonts w:ascii="Tahoma" w:hAnsi="Tahoma" w:cs="Tahoma"/>
                <w:sz w:val="20"/>
                <w:szCs w:val="20"/>
              </w:rPr>
              <w:t>Feelings and relationships</w:t>
            </w:r>
          </w:p>
          <w:p w:rsidR="00CA2337" w:rsidRPr="00B91960" w:rsidRDefault="00CA2337" w:rsidP="00E45CD4">
            <w:pPr>
              <w:pStyle w:val="NoSpacing"/>
              <w:rPr>
                <w:rFonts w:ascii="Tahoma" w:hAnsi="Tahoma" w:cs="Tahoma"/>
                <w:sz w:val="20"/>
                <w:szCs w:val="20"/>
              </w:rPr>
            </w:pPr>
          </w:p>
          <w:p w:rsidR="00CF3454" w:rsidRPr="00B91960" w:rsidRDefault="00CF3454" w:rsidP="00E45CD4">
            <w:pPr>
              <w:pStyle w:val="NoSpacing"/>
              <w:rPr>
                <w:rFonts w:ascii="Tahoma" w:hAnsi="Tahoma" w:cs="Tahoma"/>
                <w:sz w:val="20"/>
                <w:szCs w:val="20"/>
              </w:rPr>
            </w:pPr>
            <w:r w:rsidRPr="00B91960">
              <w:rPr>
                <w:rFonts w:ascii="Tahoma" w:hAnsi="Tahoma" w:cs="Tahoma"/>
                <w:sz w:val="20"/>
                <w:szCs w:val="20"/>
              </w:rPr>
              <w:t>STATUTORY TESTING</w:t>
            </w:r>
          </w:p>
        </w:tc>
        <w:tc>
          <w:tcPr>
            <w:tcW w:w="8080" w:type="dxa"/>
          </w:tcPr>
          <w:p w:rsidR="00CF3454" w:rsidRPr="00B91960" w:rsidRDefault="00CF3454" w:rsidP="00E45CD4">
            <w:pPr>
              <w:pStyle w:val="NoSpacing"/>
              <w:rPr>
                <w:rFonts w:ascii="Tahoma" w:hAnsi="Tahoma" w:cs="Tahoma"/>
                <w:b/>
                <w:sz w:val="20"/>
                <w:szCs w:val="20"/>
              </w:rPr>
            </w:pPr>
            <w:r w:rsidRPr="00B91960">
              <w:rPr>
                <w:rFonts w:ascii="Tahoma" w:hAnsi="Tahoma" w:cs="Tahoma"/>
                <w:b/>
                <w:sz w:val="20"/>
                <w:szCs w:val="20"/>
              </w:rPr>
              <w:t>Summer 2</w:t>
            </w:r>
          </w:p>
          <w:p w:rsidR="00CF3454" w:rsidRPr="00B91960" w:rsidRDefault="00B34A41" w:rsidP="00E45CD4">
            <w:pPr>
              <w:pStyle w:val="NoSpacing"/>
              <w:numPr>
                <w:ilvl w:val="0"/>
                <w:numId w:val="15"/>
              </w:numPr>
              <w:rPr>
                <w:rFonts w:ascii="Tahoma" w:hAnsi="Tahoma" w:cs="Tahoma"/>
                <w:i/>
                <w:sz w:val="20"/>
                <w:szCs w:val="20"/>
              </w:rPr>
            </w:pPr>
            <w:r w:rsidRPr="00B91960">
              <w:rPr>
                <w:rFonts w:ascii="Tahoma" w:hAnsi="Tahoma" w:cs="Tahoma"/>
                <w:sz w:val="20"/>
                <w:szCs w:val="20"/>
              </w:rPr>
              <w:t>TOY STORY</w:t>
            </w:r>
          </w:p>
          <w:p w:rsidR="00B34A41" w:rsidRPr="00B91960" w:rsidRDefault="00B34A41" w:rsidP="00E45CD4">
            <w:pPr>
              <w:pStyle w:val="NoSpacing"/>
              <w:numPr>
                <w:ilvl w:val="0"/>
                <w:numId w:val="17"/>
              </w:numPr>
              <w:rPr>
                <w:rFonts w:ascii="Tahoma" w:hAnsi="Tahoma" w:cs="Tahoma"/>
                <w:i/>
                <w:sz w:val="20"/>
                <w:szCs w:val="20"/>
              </w:rPr>
            </w:pPr>
            <w:r w:rsidRPr="00B91960">
              <w:rPr>
                <w:rFonts w:ascii="Tahoma" w:hAnsi="Tahoma" w:cs="Tahoma"/>
                <w:sz w:val="20"/>
                <w:szCs w:val="20"/>
              </w:rPr>
              <w:t>History: Comparing toys past and present, looking at toys suitable for different purposes</w:t>
            </w:r>
          </w:p>
          <w:p w:rsidR="00B34A41" w:rsidRPr="00B91960" w:rsidRDefault="00B34A41" w:rsidP="00E45CD4">
            <w:pPr>
              <w:pStyle w:val="NoSpacing"/>
              <w:numPr>
                <w:ilvl w:val="0"/>
                <w:numId w:val="17"/>
              </w:numPr>
              <w:rPr>
                <w:rFonts w:ascii="Tahoma" w:hAnsi="Tahoma" w:cs="Tahoma"/>
                <w:i/>
                <w:sz w:val="20"/>
                <w:szCs w:val="20"/>
              </w:rPr>
            </w:pPr>
            <w:r w:rsidRPr="00B91960">
              <w:rPr>
                <w:rFonts w:ascii="Tahoma" w:hAnsi="Tahoma" w:cs="Tahoma"/>
                <w:sz w:val="20"/>
                <w:szCs w:val="20"/>
              </w:rPr>
              <w:t>Geography: Comparing toys from different cultures</w:t>
            </w:r>
          </w:p>
          <w:p w:rsidR="000564EC" w:rsidRPr="00B91960" w:rsidRDefault="00B34A41" w:rsidP="00E45CD4">
            <w:pPr>
              <w:pStyle w:val="NoSpacing"/>
              <w:numPr>
                <w:ilvl w:val="1"/>
                <w:numId w:val="15"/>
              </w:numPr>
              <w:rPr>
                <w:rFonts w:ascii="Tahoma" w:hAnsi="Tahoma" w:cs="Tahoma"/>
                <w:sz w:val="20"/>
                <w:szCs w:val="20"/>
              </w:rPr>
            </w:pPr>
            <w:r w:rsidRPr="00B91960">
              <w:rPr>
                <w:rFonts w:ascii="Tahoma" w:hAnsi="Tahoma" w:cs="Tahoma"/>
                <w:sz w:val="20"/>
                <w:szCs w:val="20"/>
              </w:rPr>
              <w:t>DT: Designing and making a toy</w:t>
            </w:r>
          </w:p>
          <w:p w:rsidR="000564EC" w:rsidRPr="00B91960" w:rsidRDefault="000564EC" w:rsidP="00FF3C20">
            <w:pPr>
              <w:pStyle w:val="NoSpacing"/>
              <w:numPr>
                <w:ilvl w:val="0"/>
                <w:numId w:val="15"/>
              </w:numPr>
              <w:ind w:left="310" w:firstLine="50"/>
              <w:rPr>
                <w:rFonts w:ascii="Tahoma" w:hAnsi="Tahoma" w:cs="Tahoma"/>
                <w:sz w:val="20"/>
                <w:szCs w:val="20"/>
              </w:rPr>
            </w:pPr>
            <w:r w:rsidRPr="00B91960">
              <w:rPr>
                <w:rFonts w:ascii="Tahoma" w:hAnsi="Tahoma" w:cs="Tahoma"/>
                <w:sz w:val="20"/>
                <w:szCs w:val="20"/>
              </w:rPr>
              <w:t>Y1 RE: How should we care for the world and for others, and why does it matter?</w:t>
            </w:r>
          </w:p>
          <w:p w:rsidR="00B34A41" w:rsidRPr="00B91960" w:rsidRDefault="00812453" w:rsidP="00E45CD4">
            <w:pPr>
              <w:pStyle w:val="NoSpacing"/>
              <w:numPr>
                <w:ilvl w:val="0"/>
                <w:numId w:val="15"/>
              </w:numPr>
              <w:rPr>
                <w:rFonts w:ascii="Tahoma" w:hAnsi="Tahoma" w:cs="Tahoma"/>
                <w:i/>
                <w:sz w:val="20"/>
                <w:szCs w:val="20"/>
              </w:rPr>
            </w:pPr>
            <w:r w:rsidRPr="00B91960">
              <w:rPr>
                <w:rFonts w:ascii="Tahoma" w:hAnsi="Tahoma" w:cs="Tahoma"/>
                <w:sz w:val="20"/>
                <w:szCs w:val="20"/>
              </w:rPr>
              <w:t xml:space="preserve">Y2 </w:t>
            </w:r>
            <w:r w:rsidR="00B34A41" w:rsidRPr="00B91960">
              <w:rPr>
                <w:rFonts w:ascii="Tahoma" w:hAnsi="Tahoma" w:cs="Tahoma"/>
                <w:sz w:val="20"/>
                <w:szCs w:val="20"/>
              </w:rPr>
              <w:t>RE: What makes some places sacred to believers?</w:t>
            </w:r>
          </w:p>
          <w:p w:rsidR="00BC069C" w:rsidRPr="00B91960" w:rsidRDefault="00BC069C" w:rsidP="00CA2337">
            <w:pPr>
              <w:pStyle w:val="NoSpacing"/>
              <w:numPr>
                <w:ilvl w:val="1"/>
                <w:numId w:val="15"/>
              </w:numPr>
              <w:rPr>
                <w:rFonts w:ascii="Tahoma" w:hAnsi="Tahoma" w:cs="Tahoma"/>
                <w:i/>
                <w:sz w:val="20"/>
                <w:szCs w:val="20"/>
              </w:rPr>
            </w:pPr>
            <w:r w:rsidRPr="00B91960">
              <w:rPr>
                <w:rFonts w:ascii="Tahoma" w:hAnsi="Tahoma" w:cs="Tahoma"/>
                <w:sz w:val="20"/>
                <w:szCs w:val="20"/>
              </w:rPr>
              <w:t>Music: Songs from animated movies e.g. ‘you got a friend in me’ from Toy Story</w:t>
            </w:r>
          </w:p>
          <w:p w:rsidR="00BC069C" w:rsidRPr="00B91960" w:rsidRDefault="00BC069C" w:rsidP="00E45CD4">
            <w:pPr>
              <w:pStyle w:val="NoSpacing"/>
              <w:numPr>
                <w:ilvl w:val="1"/>
                <w:numId w:val="15"/>
              </w:numPr>
              <w:rPr>
                <w:rFonts w:ascii="Tahoma" w:hAnsi="Tahoma" w:cs="Tahoma"/>
                <w:i/>
                <w:sz w:val="20"/>
                <w:szCs w:val="20"/>
              </w:rPr>
            </w:pPr>
            <w:r w:rsidRPr="00B91960">
              <w:rPr>
                <w:rFonts w:ascii="Tahoma" w:hAnsi="Tahoma" w:cs="Tahoma"/>
                <w:sz w:val="20"/>
                <w:szCs w:val="20"/>
              </w:rPr>
              <w:t xml:space="preserve">Computing: Coding </w:t>
            </w:r>
          </w:p>
          <w:p w:rsidR="00CA2337" w:rsidRPr="00B91960" w:rsidRDefault="00B91960" w:rsidP="00CA2337">
            <w:pPr>
              <w:pStyle w:val="NoSpacing"/>
              <w:numPr>
                <w:ilvl w:val="1"/>
                <w:numId w:val="15"/>
              </w:numPr>
              <w:rPr>
                <w:rFonts w:ascii="Tahoma" w:hAnsi="Tahoma" w:cs="Tahoma"/>
                <w:i/>
                <w:sz w:val="20"/>
                <w:szCs w:val="20"/>
              </w:rPr>
            </w:pPr>
            <w:r w:rsidRPr="00B91960">
              <w:rPr>
                <w:rFonts w:ascii="Tahoma" w:hAnsi="Tahoma" w:cs="Tahoma"/>
                <w:sz w:val="20"/>
                <w:szCs w:val="20"/>
              </w:rPr>
              <w:t xml:space="preserve">Y2 </w:t>
            </w:r>
            <w:r w:rsidR="00BC069C" w:rsidRPr="00B91960">
              <w:rPr>
                <w:rFonts w:ascii="Tahoma" w:hAnsi="Tahoma" w:cs="Tahoma"/>
                <w:sz w:val="20"/>
                <w:szCs w:val="20"/>
              </w:rPr>
              <w:t>Science: Animals including human</w:t>
            </w:r>
            <w:r w:rsidR="00CA2337" w:rsidRPr="00B91960">
              <w:rPr>
                <w:rFonts w:ascii="Tahoma" w:hAnsi="Tahoma" w:cs="Tahoma"/>
                <w:i/>
                <w:sz w:val="20"/>
                <w:szCs w:val="20"/>
              </w:rPr>
              <w:t>s</w:t>
            </w:r>
          </w:p>
          <w:p w:rsidR="006448DC" w:rsidRPr="00B91960" w:rsidRDefault="006448DC" w:rsidP="00CA2337">
            <w:pPr>
              <w:pStyle w:val="NoSpacing"/>
              <w:numPr>
                <w:ilvl w:val="1"/>
                <w:numId w:val="15"/>
              </w:numPr>
              <w:rPr>
                <w:rFonts w:ascii="Tahoma" w:hAnsi="Tahoma" w:cs="Tahoma"/>
                <w:sz w:val="20"/>
                <w:szCs w:val="20"/>
              </w:rPr>
            </w:pPr>
            <w:r w:rsidRPr="00B91960">
              <w:rPr>
                <w:rFonts w:ascii="Tahoma" w:hAnsi="Tahoma" w:cs="Tahoma"/>
                <w:sz w:val="20"/>
                <w:szCs w:val="20"/>
              </w:rPr>
              <w:t>Y1 Science: The Human Body</w:t>
            </w:r>
          </w:p>
          <w:p w:rsidR="00CF3454" w:rsidRPr="00B91960" w:rsidRDefault="00BC069C" w:rsidP="00CA2337">
            <w:pPr>
              <w:pStyle w:val="NoSpacing"/>
              <w:numPr>
                <w:ilvl w:val="0"/>
                <w:numId w:val="28"/>
              </w:numPr>
              <w:rPr>
                <w:rFonts w:ascii="Tahoma" w:hAnsi="Tahoma" w:cs="Tahoma"/>
                <w:i/>
                <w:sz w:val="20"/>
                <w:szCs w:val="20"/>
              </w:rPr>
            </w:pPr>
            <w:r w:rsidRPr="00B91960">
              <w:rPr>
                <w:rFonts w:ascii="Tahoma" w:hAnsi="Tahoma" w:cs="Tahoma"/>
                <w:sz w:val="20"/>
                <w:szCs w:val="20"/>
              </w:rPr>
              <w:t>PSHE: Healthy choices</w:t>
            </w:r>
          </w:p>
        </w:tc>
      </w:tr>
    </w:tbl>
    <w:p w:rsidR="00384497" w:rsidRDefault="00384497" w:rsidP="00E45CD4">
      <w:pPr>
        <w:pStyle w:val="NoSpacing"/>
        <w:rPr>
          <w:rFonts w:ascii="Tahoma" w:hAnsi="Tahoma" w:cs="Tahoma"/>
          <w:b/>
          <w:sz w:val="20"/>
          <w:szCs w:val="20"/>
        </w:rPr>
      </w:pPr>
    </w:p>
    <w:p w:rsidR="00B91960" w:rsidRDefault="00B91960" w:rsidP="00E45CD4">
      <w:pPr>
        <w:pStyle w:val="NoSpacing"/>
        <w:rPr>
          <w:rFonts w:ascii="Tahoma" w:hAnsi="Tahoma" w:cs="Tahoma"/>
          <w:b/>
          <w:sz w:val="20"/>
          <w:szCs w:val="20"/>
        </w:rPr>
      </w:pPr>
    </w:p>
    <w:p w:rsidR="00B91960" w:rsidRPr="00B91960" w:rsidRDefault="00B91960" w:rsidP="00E45CD4">
      <w:pPr>
        <w:pStyle w:val="NoSpacing"/>
        <w:rPr>
          <w:rFonts w:ascii="Tahoma" w:hAnsi="Tahoma" w:cs="Tahoma"/>
          <w:b/>
          <w:sz w:val="20"/>
          <w:szCs w:val="20"/>
        </w:rPr>
      </w:pPr>
    </w:p>
    <w:p w:rsidR="000D7071" w:rsidRPr="00B91960" w:rsidRDefault="000D7071" w:rsidP="00E45CD4">
      <w:pPr>
        <w:pStyle w:val="NoSpacing"/>
        <w:rPr>
          <w:rFonts w:ascii="Tahoma" w:hAnsi="Tahoma" w:cs="Tahoma"/>
          <w:b/>
          <w:sz w:val="20"/>
          <w:szCs w:val="20"/>
        </w:rPr>
      </w:pPr>
    </w:p>
    <w:p w:rsidR="00947339" w:rsidRPr="00B91960" w:rsidRDefault="00947339" w:rsidP="00FF3C20">
      <w:pPr>
        <w:pStyle w:val="NoSpacing"/>
        <w:jc w:val="center"/>
        <w:rPr>
          <w:rFonts w:ascii="Tahoma" w:hAnsi="Tahoma" w:cs="Tahoma"/>
          <w:b/>
          <w:sz w:val="20"/>
          <w:szCs w:val="20"/>
        </w:rPr>
      </w:pPr>
    </w:p>
    <w:p w:rsidR="00723FEB" w:rsidRPr="00B91960" w:rsidRDefault="00723FEB" w:rsidP="00FF3C20">
      <w:pPr>
        <w:pStyle w:val="NoSpacing"/>
        <w:jc w:val="center"/>
        <w:rPr>
          <w:rFonts w:ascii="Tahoma" w:hAnsi="Tahoma" w:cs="Tahoma"/>
          <w:b/>
          <w:sz w:val="20"/>
          <w:szCs w:val="20"/>
        </w:rPr>
      </w:pPr>
      <w:r w:rsidRPr="00B91960">
        <w:rPr>
          <w:rFonts w:ascii="Tahoma" w:hAnsi="Tahoma" w:cs="Tahoma"/>
          <w:b/>
          <w:sz w:val="20"/>
          <w:szCs w:val="20"/>
        </w:rPr>
        <w:t>GLENFALL PRIMARY SCHOOL: CURRICULUM: Non-Core subjects</w:t>
      </w:r>
    </w:p>
    <w:p w:rsidR="00723FEB" w:rsidRPr="00B91960" w:rsidRDefault="00723FEB" w:rsidP="00FF3C20">
      <w:pPr>
        <w:pStyle w:val="NoSpacing"/>
        <w:jc w:val="center"/>
        <w:rPr>
          <w:rFonts w:ascii="Tahoma" w:hAnsi="Tahoma" w:cs="Tahoma"/>
          <w:b/>
          <w:sz w:val="20"/>
          <w:szCs w:val="20"/>
          <w:u w:val="single"/>
        </w:rPr>
      </w:pPr>
      <w:r w:rsidRPr="00B91960">
        <w:rPr>
          <w:rFonts w:ascii="Tahoma" w:hAnsi="Tahoma" w:cs="Tahoma"/>
          <w:b/>
          <w:sz w:val="20"/>
          <w:szCs w:val="20"/>
          <w:u w:val="single"/>
        </w:rPr>
        <w:t xml:space="preserve">Year </w:t>
      </w:r>
      <w:r w:rsidR="00205DC7">
        <w:rPr>
          <w:rFonts w:ascii="Tahoma" w:hAnsi="Tahoma" w:cs="Tahoma"/>
          <w:b/>
          <w:sz w:val="20"/>
          <w:szCs w:val="20"/>
          <w:u w:val="single"/>
        </w:rPr>
        <w:t>1&amp;</w:t>
      </w:r>
      <w:r w:rsidRPr="00B91960">
        <w:rPr>
          <w:rFonts w:ascii="Tahoma" w:hAnsi="Tahoma" w:cs="Tahoma"/>
          <w:b/>
          <w:sz w:val="20"/>
          <w:szCs w:val="20"/>
          <w:u w:val="single"/>
        </w:rPr>
        <w:t>2: Year B</w:t>
      </w:r>
      <w:r w:rsidR="00205DC7">
        <w:rPr>
          <w:rFonts w:ascii="Tahoma" w:hAnsi="Tahoma" w:cs="Tahoma"/>
          <w:b/>
          <w:sz w:val="20"/>
          <w:szCs w:val="20"/>
          <w:u w:val="single"/>
        </w:rPr>
        <w:t xml:space="preserve"> 2018/19</w:t>
      </w:r>
    </w:p>
    <w:p w:rsidR="00723FEB" w:rsidRPr="00B91960" w:rsidRDefault="00723FEB" w:rsidP="00E45CD4">
      <w:pPr>
        <w:pStyle w:val="NoSpacing"/>
        <w:rPr>
          <w:rFonts w:ascii="Tahoma" w:hAnsi="Tahoma" w:cs="Tahoma"/>
          <w:b/>
          <w:sz w:val="20"/>
          <w:szCs w:val="20"/>
          <w:u w:val="single"/>
        </w:rPr>
      </w:pPr>
    </w:p>
    <w:tbl>
      <w:tblPr>
        <w:tblW w:w="1584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tblPr>
      <w:tblGrid>
        <w:gridCol w:w="7905"/>
        <w:gridCol w:w="7938"/>
      </w:tblGrid>
      <w:tr w:rsidR="00723FEB" w:rsidRPr="00B91960" w:rsidTr="00723FEB">
        <w:tc>
          <w:tcPr>
            <w:tcW w:w="7905" w:type="dxa"/>
          </w:tcPr>
          <w:p w:rsidR="00723FEB" w:rsidRPr="00B91960" w:rsidRDefault="00723FEB" w:rsidP="00E45CD4">
            <w:pPr>
              <w:pStyle w:val="NoSpacing"/>
              <w:rPr>
                <w:rFonts w:ascii="Tahoma" w:hAnsi="Tahoma" w:cs="Tahoma"/>
                <w:b/>
                <w:sz w:val="20"/>
                <w:szCs w:val="20"/>
              </w:rPr>
            </w:pPr>
            <w:r w:rsidRPr="00B91960">
              <w:rPr>
                <w:rFonts w:ascii="Tahoma" w:hAnsi="Tahoma" w:cs="Tahoma"/>
                <w:b/>
                <w:sz w:val="20"/>
                <w:szCs w:val="20"/>
              </w:rPr>
              <w:t>Autumn 1</w:t>
            </w:r>
          </w:p>
          <w:p w:rsidR="00723FEB" w:rsidRPr="00B91960" w:rsidRDefault="00B34A41" w:rsidP="00E45CD4">
            <w:pPr>
              <w:pStyle w:val="NoSpacing"/>
              <w:numPr>
                <w:ilvl w:val="0"/>
                <w:numId w:val="15"/>
              </w:numPr>
              <w:rPr>
                <w:rFonts w:ascii="Tahoma" w:hAnsi="Tahoma" w:cs="Tahoma"/>
                <w:sz w:val="20"/>
                <w:szCs w:val="20"/>
              </w:rPr>
            </w:pPr>
            <w:r w:rsidRPr="00B91960">
              <w:rPr>
                <w:rFonts w:ascii="Tahoma" w:hAnsi="Tahoma" w:cs="Tahoma"/>
                <w:sz w:val="20"/>
                <w:szCs w:val="20"/>
              </w:rPr>
              <w:t>SUPERHEROES</w:t>
            </w:r>
          </w:p>
          <w:p w:rsidR="00B34A41" w:rsidRPr="00B91960" w:rsidRDefault="00B34A41" w:rsidP="00E45CD4">
            <w:pPr>
              <w:pStyle w:val="NoSpacing"/>
              <w:numPr>
                <w:ilvl w:val="0"/>
                <w:numId w:val="18"/>
              </w:numPr>
              <w:rPr>
                <w:rFonts w:ascii="Tahoma" w:hAnsi="Tahoma" w:cs="Tahoma"/>
                <w:sz w:val="20"/>
                <w:szCs w:val="20"/>
              </w:rPr>
            </w:pPr>
            <w:r w:rsidRPr="00B91960">
              <w:rPr>
                <w:rFonts w:ascii="Tahoma" w:hAnsi="Tahoma" w:cs="Tahoma"/>
                <w:sz w:val="20"/>
                <w:szCs w:val="20"/>
              </w:rPr>
              <w:t>History: Famous people who have made significant changes to our lives, considering people we know who we might think of as being a superhero</w:t>
            </w:r>
          </w:p>
          <w:p w:rsidR="00B34A41" w:rsidRPr="00B91960" w:rsidRDefault="00B34A41" w:rsidP="00E45CD4">
            <w:pPr>
              <w:pStyle w:val="NoSpacing"/>
              <w:numPr>
                <w:ilvl w:val="0"/>
                <w:numId w:val="18"/>
              </w:numPr>
              <w:rPr>
                <w:rFonts w:ascii="Tahoma" w:hAnsi="Tahoma" w:cs="Tahoma"/>
                <w:sz w:val="20"/>
                <w:szCs w:val="20"/>
              </w:rPr>
            </w:pPr>
            <w:r w:rsidRPr="00B91960">
              <w:rPr>
                <w:rFonts w:ascii="Tahoma" w:hAnsi="Tahoma" w:cs="Tahoma"/>
                <w:sz w:val="20"/>
                <w:szCs w:val="20"/>
              </w:rPr>
              <w:t>Art: Collages of well-know superheroes</w:t>
            </w:r>
          </w:p>
          <w:p w:rsidR="00854061" w:rsidRPr="00B91960" w:rsidRDefault="00854061" w:rsidP="00E45CD4">
            <w:pPr>
              <w:pStyle w:val="NoSpacing"/>
              <w:numPr>
                <w:ilvl w:val="0"/>
                <w:numId w:val="18"/>
              </w:numPr>
              <w:rPr>
                <w:rFonts w:ascii="Tahoma" w:hAnsi="Tahoma" w:cs="Tahoma"/>
                <w:sz w:val="20"/>
                <w:szCs w:val="20"/>
              </w:rPr>
            </w:pPr>
            <w:r w:rsidRPr="00B91960">
              <w:rPr>
                <w:rFonts w:ascii="Tahoma" w:hAnsi="Tahoma" w:cs="Tahoma"/>
                <w:sz w:val="20"/>
                <w:szCs w:val="20"/>
              </w:rPr>
              <w:t>Computing: Using Prisma app to make changes to photos</w:t>
            </w:r>
          </w:p>
          <w:p w:rsidR="00812453" w:rsidRPr="00B91960" w:rsidRDefault="00812453" w:rsidP="00E45CD4">
            <w:pPr>
              <w:pStyle w:val="NoSpacing"/>
              <w:numPr>
                <w:ilvl w:val="0"/>
                <w:numId w:val="10"/>
              </w:numPr>
              <w:rPr>
                <w:rFonts w:ascii="Tahoma" w:hAnsi="Tahoma" w:cs="Tahoma"/>
                <w:sz w:val="20"/>
                <w:szCs w:val="20"/>
              </w:rPr>
            </w:pPr>
            <w:r w:rsidRPr="00B91960">
              <w:rPr>
                <w:rFonts w:ascii="Tahoma" w:hAnsi="Tahoma" w:cs="Tahoma"/>
                <w:sz w:val="20"/>
                <w:szCs w:val="20"/>
              </w:rPr>
              <w:t>Y1 RE: What does it mean to belong to a faith community?</w:t>
            </w:r>
          </w:p>
          <w:p w:rsidR="00B34A41" w:rsidRPr="00B91960" w:rsidRDefault="00812453" w:rsidP="00E45CD4">
            <w:pPr>
              <w:pStyle w:val="NoSpacing"/>
              <w:numPr>
                <w:ilvl w:val="0"/>
                <w:numId w:val="15"/>
              </w:numPr>
              <w:rPr>
                <w:rFonts w:ascii="Tahoma" w:hAnsi="Tahoma" w:cs="Tahoma"/>
                <w:sz w:val="20"/>
                <w:szCs w:val="20"/>
              </w:rPr>
            </w:pPr>
            <w:r w:rsidRPr="00B91960">
              <w:rPr>
                <w:rFonts w:ascii="Tahoma" w:hAnsi="Tahoma" w:cs="Tahoma"/>
                <w:sz w:val="20"/>
                <w:szCs w:val="20"/>
              </w:rPr>
              <w:t xml:space="preserve">Y2 </w:t>
            </w:r>
            <w:r w:rsidR="00B34A41" w:rsidRPr="00B91960">
              <w:rPr>
                <w:rFonts w:ascii="Tahoma" w:hAnsi="Tahoma" w:cs="Tahoma"/>
                <w:sz w:val="20"/>
                <w:szCs w:val="20"/>
              </w:rPr>
              <w:t>RE: Who is a Muslim and how do they live?</w:t>
            </w:r>
          </w:p>
          <w:p w:rsidR="00AE4F4C" w:rsidRPr="00B91960" w:rsidRDefault="00B91960" w:rsidP="00E45CD4">
            <w:pPr>
              <w:pStyle w:val="NoSpacing"/>
              <w:numPr>
                <w:ilvl w:val="1"/>
                <w:numId w:val="15"/>
              </w:numPr>
              <w:rPr>
                <w:rFonts w:ascii="Tahoma" w:hAnsi="Tahoma" w:cs="Tahoma"/>
                <w:sz w:val="20"/>
                <w:szCs w:val="20"/>
              </w:rPr>
            </w:pPr>
            <w:r w:rsidRPr="00B91960">
              <w:rPr>
                <w:rFonts w:ascii="Tahoma" w:hAnsi="Tahoma" w:cs="Tahoma"/>
                <w:sz w:val="20"/>
                <w:szCs w:val="20"/>
              </w:rPr>
              <w:t xml:space="preserve">Y2 </w:t>
            </w:r>
            <w:r w:rsidR="00AE4F4C" w:rsidRPr="00B91960">
              <w:rPr>
                <w:rFonts w:ascii="Tahoma" w:hAnsi="Tahoma" w:cs="Tahoma"/>
                <w:sz w:val="20"/>
                <w:szCs w:val="20"/>
              </w:rPr>
              <w:t>Science: A</w:t>
            </w:r>
            <w:r w:rsidR="000564EC" w:rsidRPr="00B91960">
              <w:rPr>
                <w:rFonts w:ascii="Tahoma" w:hAnsi="Tahoma" w:cs="Tahoma"/>
                <w:sz w:val="20"/>
                <w:szCs w:val="20"/>
              </w:rPr>
              <w:t>ll living things</w:t>
            </w:r>
            <w:r w:rsidR="00AE4F4C" w:rsidRPr="00B91960">
              <w:rPr>
                <w:rFonts w:ascii="Tahoma" w:hAnsi="Tahoma" w:cs="Tahoma"/>
                <w:sz w:val="20"/>
                <w:szCs w:val="20"/>
              </w:rPr>
              <w:t xml:space="preserve"> and their habitats</w:t>
            </w:r>
          </w:p>
          <w:p w:rsidR="006448DC" w:rsidRPr="00B91960" w:rsidRDefault="006448DC" w:rsidP="00E45CD4">
            <w:pPr>
              <w:pStyle w:val="NoSpacing"/>
              <w:numPr>
                <w:ilvl w:val="1"/>
                <w:numId w:val="15"/>
              </w:numPr>
              <w:rPr>
                <w:rFonts w:ascii="Tahoma" w:hAnsi="Tahoma" w:cs="Tahoma"/>
                <w:sz w:val="20"/>
                <w:szCs w:val="20"/>
              </w:rPr>
            </w:pPr>
            <w:r w:rsidRPr="00B91960">
              <w:rPr>
                <w:rFonts w:ascii="Tahoma" w:hAnsi="Tahoma" w:cs="Tahoma"/>
                <w:sz w:val="20"/>
                <w:szCs w:val="20"/>
              </w:rPr>
              <w:t xml:space="preserve">Y1 Science: </w:t>
            </w:r>
            <w:r w:rsidR="003F0541" w:rsidRPr="00B91960">
              <w:rPr>
                <w:rFonts w:ascii="Tahoma" w:hAnsi="Tahoma" w:cs="Tahoma"/>
                <w:sz w:val="20"/>
                <w:szCs w:val="20"/>
              </w:rPr>
              <w:t>Everyday Materials</w:t>
            </w:r>
          </w:p>
          <w:p w:rsidR="00E45CD4" w:rsidRPr="00B91960" w:rsidRDefault="00E45CD4" w:rsidP="00CA2337">
            <w:pPr>
              <w:pStyle w:val="NoSpacing"/>
              <w:numPr>
                <w:ilvl w:val="1"/>
                <w:numId w:val="15"/>
              </w:numPr>
              <w:rPr>
                <w:rFonts w:ascii="Tahoma" w:hAnsi="Tahoma" w:cs="Tahoma"/>
                <w:sz w:val="20"/>
                <w:szCs w:val="20"/>
              </w:rPr>
            </w:pPr>
            <w:r w:rsidRPr="00B91960">
              <w:rPr>
                <w:rFonts w:ascii="Tahoma" w:hAnsi="Tahoma" w:cs="Tahoma"/>
                <w:sz w:val="20"/>
                <w:szCs w:val="20"/>
              </w:rPr>
              <w:t>Music: Superhero songs</w:t>
            </w:r>
          </w:p>
          <w:p w:rsidR="00723FEB" w:rsidRPr="00B91960" w:rsidRDefault="00723FEB" w:rsidP="00CA2337">
            <w:pPr>
              <w:pStyle w:val="NoSpacing"/>
              <w:numPr>
                <w:ilvl w:val="0"/>
                <w:numId w:val="15"/>
              </w:numPr>
              <w:rPr>
                <w:rFonts w:ascii="Tahoma" w:hAnsi="Tahoma" w:cs="Tahoma"/>
                <w:i/>
                <w:sz w:val="20"/>
                <w:szCs w:val="20"/>
              </w:rPr>
            </w:pPr>
            <w:r w:rsidRPr="00B91960">
              <w:rPr>
                <w:rFonts w:ascii="Tahoma" w:hAnsi="Tahoma" w:cs="Tahoma"/>
                <w:sz w:val="20"/>
                <w:szCs w:val="20"/>
              </w:rPr>
              <w:t>PSHE: New beginnings/taking responsibility</w:t>
            </w:r>
          </w:p>
        </w:tc>
        <w:tc>
          <w:tcPr>
            <w:tcW w:w="7938" w:type="dxa"/>
          </w:tcPr>
          <w:p w:rsidR="00723FEB" w:rsidRPr="00B91960" w:rsidRDefault="00723FEB" w:rsidP="00E45CD4">
            <w:pPr>
              <w:pStyle w:val="NoSpacing"/>
              <w:rPr>
                <w:rFonts w:ascii="Tahoma" w:hAnsi="Tahoma" w:cs="Tahoma"/>
                <w:b/>
                <w:sz w:val="20"/>
                <w:szCs w:val="20"/>
              </w:rPr>
            </w:pPr>
            <w:r w:rsidRPr="00B91960">
              <w:rPr>
                <w:rFonts w:ascii="Tahoma" w:hAnsi="Tahoma" w:cs="Tahoma"/>
                <w:b/>
                <w:sz w:val="20"/>
                <w:szCs w:val="20"/>
              </w:rPr>
              <w:t>Autumn 2</w:t>
            </w:r>
          </w:p>
          <w:p w:rsidR="00723FEB" w:rsidRPr="00B91960" w:rsidRDefault="00854061" w:rsidP="00E45CD4">
            <w:pPr>
              <w:pStyle w:val="NoSpacing"/>
              <w:numPr>
                <w:ilvl w:val="0"/>
                <w:numId w:val="15"/>
              </w:numPr>
              <w:rPr>
                <w:rFonts w:ascii="Tahoma" w:hAnsi="Tahoma" w:cs="Tahoma"/>
                <w:sz w:val="20"/>
                <w:szCs w:val="20"/>
              </w:rPr>
            </w:pPr>
            <w:r w:rsidRPr="00B91960">
              <w:rPr>
                <w:rFonts w:ascii="Tahoma" w:hAnsi="Tahoma" w:cs="Tahoma"/>
                <w:sz w:val="20"/>
                <w:szCs w:val="20"/>
              </w:rPr>
              <w:t>INDIA</w:t>
            </w:r>
          </w:p>
          <w:p w:rsidR="00854061" w:rsidRPr="00B91960" w:rsidRDefault="00854061" w:rsidP="00E45CD4">
            <w:pPr>
              <w:pStyle w:val="NoSpacing"/>
              <w:numPr>
                <w:ilvl w:val="0"/>
                <w:numId w:val="19"/>
              </w:numPr>
              <w:rPr>
                <w:rFonts w:ascii="Tahoma" w:hAnsi="Tahoma" w:cs="Tahoma"/>
                <w:sz w:val="20"/>
                <w:szCs w:val="20"/>
              </w:rPr>
            </w:pPr>
            <w:r w:rsidRPr="00B91960">
              <w:rPr>
                <w:rFonts w:ascii="Tahoma" w:hAnsi="Tahoma" w:cs="Tahoma"/>
                <w:sz w:val="20"/>
                <w:szCs w:val="20"/>
              </w:rPr>
              <w:t>Geography: Locating India in an atlas, learning some important information about the way people in India live and comparing to life in the UK, identifying continents, oceans and countries of the UK</w:t>
            </w:r>
          </w:p>
          <w:p w:rsidR="00854061" w:rsidRPr="00B91960" w:rsidRDefault="00854061" w:rsidP="00E45CD4">
            <w:pPr>
              <w:pStyle w:val="NoSpacing"/>
              <w:numPr>
                <w:ilvl w:val="0"/>
                <w:numId w:val="19"/>
              </w:numPr>
              <w:rPr>
                <w:rFonts w:ascii="Tahoma" w:hAnsi="Tahoma" w:cs="Tahoma"/>
                <w:sz w:val="20"/>
                <w:szCs w:val="20"/>
              </w:rPr>
            </w:pPr>
            <w:r w:rsidRPr="00B91960">
              <w:rPr>
                <w:rFonts w:ascii="Tahoma" w:hAnsi="Tahoma" w:cs="Tahoma"/>
                <w:sz w:val="20"/>
                <w:szCs w:val="20"/>
              </w:rPr>
              <w:t xml:space="preserve">Art: Rangoli patterns, Indian printing, </w:t>
            </w:r>
            <w:proofErr w:type="spellStart"/>
            <w:r w:rsidRPr="00B91960">
              <w:rPr>
                <w:rFonts w:ascii="Tahoma" w:hAnsi="Tahoma" w:cs="Tahoma"/>
                <w:sz w:val="20"/>
                <w:szCs w:val="20"/>
              </w:rPr>
              <w:t>mendhi</w:t>
            </w:r>
            <w:proofErr w:type="spellEnd"/>
            <w:r w:rsidRPr="00B91960">
              <w:rPr>
                <w:rFonts w:ascii="Tahoma" w:hAnsi="Tahoma" w:cs="Tahoma"/>
                <w:sz w:val="20"/>
                <w:szCs w:val="20"/>
              </w:rPr>
              <w:t xml:space="preserve"> patterns</w:t>
            </w:r>
          </w:p>
          <w:p w:rsidR="00812453" w:rsidRPr="00B91960" w:rsidRDefault="00812453" w:rsidP="00E45CD4">
            <w:pPr>
              <w:pStyle w:val="NoSpacing"/>
              <w:numPr>
                <w:ilvl w:val="0"/>
                <w:numId w:val="19"/>
              </w:numPr>
              <w:rPr>
                <w:rFonts w:ascii="Tahoma" w:hAnsi="Tahoma" w:cs="Tahoma"/>
                <w:sz w:val="20"/>
                <w:szCs w:val="20"/>
              </w:rPr>
            </w:pPr>
            <w:r w:rsidRPr="00B91960">
              <w:rPr>
                <w:rFonts w:ascii="Tahoma" w:hAnsi="Tahoma" w:cs="Tahoma"/>
                <w:sz w:val="20"/>
                <w:szCs w:val="20"/>
              </w:rPr>
              <w:t>Computing: Creating Rangoli patterns using the iPad</w:t>
            </w:r>
          </w:p>
          <w:p w:rsidR="00812453" w:rsidRPr="00B91960" w:rsidRDefault="00812453" w:rsidP="00E45CD4">
            <w:pPr>
              <w:pStyle w:val="NoSpacing"/>
              <w:numPr>
                <w:ilvl w:val="0"/>
                <w:numId w:val="24"/>
              </w:numPr>
              <w:rPr>
                <w:rFonts w:ascii="Tahoma" w:hAnsi="Tahoma" w:cs="Tahoma"/>
                <w:sz w:val="20"/>
                <w:szCs w:val="20"/>
              </w:rPr>
            </w:pPr>
            <w:r w:rsidRPr="00B91960">
              <w:rPr>
                <w:rFonts w:ascii="Tahoma" w:hAnsi="Tahoma" w:cs="Tahoma"/>
                <w:sz w:val="20"/>
                <w:szCs w:val="20"/>
              </w:rPr>
              <w:t>Y1 RE: What do Christians believe God is like?</w:t>
            </w:r>
          </w:p>
          <w:p w:rsidR="00854061" w:rsidRPr="00B91960" w:rsidRDefault="00812453" w:rsidP="00E45CD4">
            <w:pPr>
              <w:pStyle w:val="NoSpacing"/>
              <w:numPr>
                <w:ilvl w:val="0"/>
                <w:numId w:val="15"/>
              </w:numPr>
              <w:rPr>
                <w:rFonts w:ascii="Tahoma" w:hAnsi="Tahoma" w:cs="Tahoma"/>
                <w:sz w:val="20"/>
                <w:szCs w:val="20"/>
              </w:rPr>
            </w:pPr>
            <w:r w:rsidRPr="00B91960">
              <w:rPr>
                <w:rFonts w:ascii="Tahoma" w:hAnsi="Tahoma" w:cs="Tahoma"/>
                <w:sz w:val="20"/>
                <w:szCs w:val="20"/>
              </w:rPr>
              <w:t xml:space="preserve">Y2 RE: </w:t>
            </w:r>
            <w:r w:rsidR="00854061" w:rsidRPr="00B91960">
              <w:rPr>
                <w:rFonts w:ascii="Tahoma" w:hAnsi="Tahoma" w:cs="Tahoma"/>
                <w:sz w:val="20"/>
                <w:szCs w:val="20"/>
              </w:rPr>
              <w:t>Why does Christmas matter to Christians?</w:t>
            </w:r>
          </w:p>
          <w:p w:rsidR="00AE4F4C" w:rsidRPr="00B91960" w:rsidRDefault="00B91960" w:rsidP="00E45CD4">
            <w:pPr>
              <w:pStyle w:val="NoSpacing"/>
              <w:numPr>
                <w:ilvl w:val="1"/>
                <w:numId w:val="15"/>
              </w:numPr>
              <w:rPr>
                <w:rFonts w:ascii="Tahoma" w:hAnsi="Tahoma" w:cs="Tahoma"/>
                <w:sz w:val="20"/>
                <w:szCs w:val="20"/>
              </w:rPr>
            </w:pPr>
            <w:r w:rsidRPr="00B91960">
              <w:rPr>
                <w:rFonts w:ascii="Tahoma" w:hAnsi="Tahoma" w:cs="Tahoma"/>
                <w:sz w:val="20"/>
                <w:szCs w:val="20"/>
              </w:rPr>
              <w:t xml:space="preserve">Y2 </w:t>
            </w:r>
            <w:r w:rsidR="00AE4F4C" w:rsidRPr="00B91960">
              <w:rPr>
                <w:rFonts w:ascii="Tahoma" w:hAnsi="Tahoma" w:cs="Tahoma"/>
                <w:sz w:val="20"/>
                <w:szCs w:val="20"/>
              </w:rPr>
              <w:t>Science: Materials and their properties</w:t>
            </w:r>
          </w:p>
          <w:p w:rsidR="003F0541" w:rsidRPr="00B91960" w:rsidRDefault="003F0541" w:rsidP="00E45CD4">
            <w:pPr>
              <w:pStyle w:val="NoSpacing"/>
              <w:numPr>
                <w:ilvl w:val="1"/>
                <w:numId w:val="15"/>
              </w:numPr>
              <w:rPr>
                <w:rFonts w:ascii="Tahoma" w:hAnsi="Tahoma" w:cs="Tahoma"/>
                <w:sz w:val="20"/>
                <w:szCs w:val="20"/>
              </w:rPr>
            </w:pPr>
            <w:r w:rsidRPr="00B91960">
              <w:rPr>
                <w:rFonts w:ascii="Tahoma" w:hAnsi="Tahoma" w:cs="Tahoma"/>
                <w:sz w:val="20"/>
                <w:szCs w:val="20"/>
              </w:rPr>
              <w:t>Y1 Science: Light and Dark</w:t>
            </w:r>
          </w:p>
          <w:p w:rsidR="00E45CD4" w:rsidRPr="00B91960" w:rsidRDefault="00FF3C20" w:rsidP="00CA2337">
            <w:pPr>
              <w:pStyle w:val="NoSpacing"/>
              <w:numPr>
                <w:ilvl w:val="1"/>
                <w:numId w:val="15"/>
              </w:numPr>
              <w:rPr>
                <w:rFonts w:ascii="Tahoma" w:hAnsi="Tahoma" w:cs="Tahoma"/>
                <w:sz w:val="20"/>
                <w:szCs w:val="20"/>
              </w:rPr>
            </w:pPr>
            <w:r w:rsidRPr="00B91960">
              <w:rPr>
                <w:rFonts w:ascii="Tahoma" w:hAnsi="Tahoma" w:cs="Tahoma"/>
                <w:sz w:val="20"/>
                <w:szCs w:val="20"/>
              </w:rPr>
              <w:t>Music: Christmas rehearsals</w:t>
            </w:r>
          </w:p>
          <w:p w:rsidR="007C0B14" w:rsidRPr="00B91960" w:rsidRDefault="007C0B14" w:rsidP="00CA2337">
            <w:pPr>
              <w:pStyle w:val="NoSpacing"/>
              <w:numPr>
                <w:ilvl w:val="0"/>
                <w:numId w:val="15"/>
              </w:numPr>
              <w:rPr>
                <w:rFonts w:ascii="Tahoma" w:hAnsi="Tahoma" w:cs="Tahoma"/>
                <w:sz w:val="20"/>
                <w:szCs w:val="20"/>
              </w:rPr>
            </w:pPr>
            <w:r w:rsidRPr="00B91960">
              <w:rPr>
                <w:rFonts w:ascii="Tahoma" w:hAnsi="Tahoma" w:cs="Tahoma"/>
                <w:sz w:val="20"/>
                <w:szCs w:val="20"/>
              </w:rPr>
              <w:t>PSHE: Anti Bullying Week and theme</w:t>
            </w:r>
          </w:p>
        </w:tc>
      </w:tr>
      <w:tr w:rsidR="00723FEB" w:rsidRPr="00B91960" w:rsidTr="00723FEB">
        <w:tc>
          <w:tcPr>
            <w:tcW w:w="7905" w:type="dxa"/>
          </w:tcPr>
          <w:p w:rsidR="00723FEB" w:rsidRPr="00B91960" w:rsidRDefault="00723FEB" w:rsidP="00E45CD4">
            <w:pPr>
              <w:pStyle w:val="NoSpacing"/>
              <w:rPr>
                <w:rFonts w:ascii="Tahoma" w:hAnsi="Tahoma" w:cs="Tahoma"/>
                <w:b/>
                <w:sz w:val="20"/>
                <w:szCs w:val="20"/>
              </w:rPr>
            </w:pPr>
            <w:r w:rsidRPr="00B91960">
              <w:rPr>
                <w:rFonts w:ascii="Tahoma" w:hAnsi="Tahoma" w:cs="Tahoma"/>
                <w:b/>
                <w:sz w:val="20"/>
                <w:szCs w:val="20"/>
              </w:rPr>
              <w:t>Spring 1</w:t>
            </w:r>
          </w:p>
          <w:p w:rsidR="00723FEB" w:rsidRPr="00B91960" w:rsidRDefault="00854061" w:rsidP="00E45CD4">
            <w:pPr>
              <w:pStyle w:val="NoSpacing"/>
              <w:numPr>
                <w:ilvl w:val="0"/>
                <w:numId w:val="15"/>
              </w:numPr>
              <w:rPr>
                <w:rFonts w:ascii="Tahoma" w:hAnsi="Tahoma" w:cs="Tahoma"/>
                <w:sz w:val="20"/>
                <w:szCs w:val="20"/>
              </w:rPr>
            </w:pPr>
            <w:r w:rsidRPr="00B91960">
              <w:rPr>
                <w:rFonts w:ascii="Tahoma" w:hAnsi="Tahoma" w:cs="Tahoma"/>
                <w:sz w:val="20"/>
                <w:szCs w:val="20"/>
              </w:rPr>
              <w:t>INTO THE WOODS</w:t>
            </w:r>
          </w:p>
          <w:p w:rsidR="00854061" w:rsidRPr="00B91960" w:rsidRDefault="00854061" w:rsidP="00E45CD4">
            <w:pPr>
              <w:pStyle w:val="NoSpacing"/>
              <w:numPr>
                <w:ilvl w:val="0"/>
                <w:numId w:val="20"/>
              </w:numPr>
              <w:rPr>
                <w:rFonts w:ascii="Tahoma" w:hAnsi="Tahoma" w:cs="Tahoma"/>
                <w:sz w:val="20"/>
                <w:szCs w:val="20"/>
              </w:rPr>
            </w:pPr>
            <w:r w:rsidRPr="00B91960">
              <w:rPr>
                <w:rFonts w:ascii="Tahoma" w:hAnsi="Tahoma" w:cs="Tahoma"/>
                <w:sz w:val="20"/>
                <w:szCs w:val="20"/>
              </w:rPr>
              <w:t>Art: Leaf art, Owl art – using mark making techniques and different patterns and a range of media</w:t>
            </w:r>
          </w:p>
          <w:p w:rsidR="00854061" w:rsidRPr="00B91960" w:rsidRDefault="00854061" w:rsidP="00E45CD4">
            <w:pPr>
              <w:pStyle w:val="NoSpacing"/>
              <w:numPr>
                <w:ilvl w:val="0"/>
                <w:numId w:val="20"/>
              </w:numPr>
              <w:rPr>
                <w:rFonts w:ascii="Tahoma" w:hAnsi="Tahoma" w:cs="Tahoma"/>
                <w:sz w:val="20"/>
                <w:szCs w:val="20"/>
              </w:rPr>
            </w:pPr>
            <w:r w:rsidRPr="00B91960">
              <w:rPr>
                <w:rFonts w:ascii="Tahoma" w:hAnsi="Tahoma" w:cs="Tahoma"/>
                <w:sz w:val="20"/>
                <w:szCs w:val="20"/>
              </w:rPr>
              <w:t>Links to Fairy Tales in Literacy</w:t>
            </w:r>
          </w:p>
          <w:p w:rsidR="00812453" w:rsidRPr="00B91960" w:rsidRDefault="00812453" w:rsidP="00E45CD4">
            <w:pPr>
              <w:pStyle w:val="NoSpacing"/>
              <w:numPr>
                <w:ilvl w:val="0"/>
                <w:numId w:val="15"/>
              </w:numPr>
              <w:rPr>
                <w:rFonts w:ascii="Tahoma" w:hAnsi="Tahoma" w:cs="Tahoma"/>
                <w:sz w:val="20"/>
                <w:szCs w:val="20"/>
              </w:rPr>
            </w:pPr>
            <w:r w:rsidRPr="00B91960">
              <w:rPr>
                <w:rFonts w:ascii="Tahoma" w:hAnsi="Tahoma" w:cs="Tahoma"/>
                <w:sz w:val="20"/>
                <w:szCs w:val="20"/>
              </w:rPr>
              <w:t>Y1 RE: Who is Jewish and how do they live?</w:t>
            </w:r>
          </w:p>
          <w:p w:rsidR="00854061" w:rsidRPr="00B91960" w:rsidRDefault="00812453" w:rsidP="00E45CD4">
            <w:pPr>
              <w:pStyle w:val="NoSpacing"/>
              <w:numPr>
                <w:ilvl w:val="0"/>
                <w:numId w:val="15"/>
              </w:numPr>
              <w:rPr>
                <w:rFonts w:ascii="Tahoma" w:hAnsi="Tahoma" w:cs="Tahoma"/>
                <w:sz w:val="20"/>
                <w:szCs w:val="20"/>
              </w:rPr>
            </w:pPr>
            <w:r w:rsidRPr="00B91960">
              <w:rPr>
                <w:rFonts w:ascii="Tahoma" w:hAnsi="Tahoma" w:cs="Tahoma"/>
                <w:sz w:val="20"/>
                <w:szCs w:val="20"/>
              </w:rPr>
              <w:t xml:space="preserve">Y2 </w:t>
            </w:r>
            <w:r w:rsidR="00854061" w:rsidRPr="00B91960">
              <w:rPr>
                <w:rFonts w:ascii="Tahoma" w:hAnsi="Tahoma" w:cs="Tahoma"/>
                <w:sz w:val="20"/>
                <w:szCs w:val="20"/>
              </w:rPr>
              <w:t>RE: Who is a Muslim and how do they live?</w:t>
            </w:r>
          </w:p>
          <w:p w:rsidR="00AE4F4C" w:rsidRPr="00B91960" w:rsidRDefault="00B91960" w:rsidP="00E45CD4">
            <w:pPr>
              <w:pStyle w:val="NoSpacing"/>
              <w:numPr>
                <w:ilvl w:val="1"/>
                <w:numId w:val="15"/>
              </w:numPr>
              <w:rPr>
                <w:rFonts w:ascii="Tahoma" w:hAnsi="Tahoma" w:cs="Tahoma"/>
                <w:sz w:val="20"/>
                <w:szCs w:val="20"/>
              </w:rPr>
            </w:pPr>
            <w:r w:rsidRPr="00B91960">
              <w:rPr>
                <w:rFonts w:ascii="Tahoma" w:hAnsi="Tahoma" w:cs="Tahoma"/>
                <w:sz w:val="20"/>
                <w:szCs w:val="20"/>
              </w:rPr>
              <w:t xml:space="preserve">Y2 </w:t>
            </w:r>
            <w:r w:rsidR="00AE4F4C" w:rsidRPr="00B91960">
              <w:rPr>
                <w:rFonts w:ascii="Tahoma" w:hAnsi="Tahoma" w:cs="Tahoma"/>
                <w:sz w:val="20"/>
                <w:szCs w:val="20"/>
              </w:rPr>
              <w:t>Science: Materials and their properties</w:t>
            </w:r>
          </w:p>
          <w:p w:rsidR="003F0541" w:rsidRPr="00B91960" w:rsidRDefault="003F0541" w:rsidP="00E45CD4">
            <w:pPr>
              <w:pStyle w:val="NoSpacing"/>
              <w:numPr>
                <w:ilvl w:val="1"/>
                <w:numId w:val="15"/>
              </w:numPr>
              <w:rPr>
                <w:rFonts w:ascii="Tahoma" w:hAnsi="Tahoma" w:cs="Tahoma"/>
                <w:sz w:val="20"/>
                <w:szCs w:val="20"/>
              </w:rPr>
            </w:pPr>
            <w:r w:rsidRPr="00B91960">
              <w:rPr>
                <w:rFonts w:ascii="Tahoma" w:hAnsi="Tahoma" w:cs="Tahoma"/>
                <w:sz w:val="20"/>
                <w:szCs w:val="20"/>
              </w:rPr>
              <w:t>Y1 Science: All About Plants</w:t>
            </w:r>
          </w:p>
          <w:p w:rsidR="00E45CD4" w:rsidRPr="00B91960" w:rsidRDefault="00E45CD4" w:rsidP="00E45CD4">
            <w:pPr>
              <w:pStyle w:val="NoSpacing"/>
              <w:numPr>
                <w:ilvl w:val="1"/>
                <w:numId w:val="15"/>
              </w:numPr>
              <w:rPr>
                <w:rFonts w:ascii="Tahoma" w:hAnsi="Tahoma" w:cs="Tahoma"/>
                <w:sz w:val="20"/>
                <w:szCs w:val="20"/>
              </w:rPr>
            </w:pPr>
            <w:r w:rsidRPr="00B91960">
              <w:rPr>
                <w:rFonts w:ascii="Tahoma" w:hAnsi="Tahoma" w:cs="Tahoma"/>
                <w:sz w:val="20"/>
                <w:szCs w:val="20"/>
              </w:rPr>
              <w:t>Computing: Algorithms</w:t>
            </w:r>
          </w:p>
          <w:p w:rsidR="00854061" w:rsidRPr="00B91960" w:rsidRDefault="00FF3C20" w:rsidP="00CA2337">
            <w:pPr>
              <w:pStyle w:val="NoSpacing"/>
              <w:numPr>
                <w:ilvl w:val="1"/>
                <w:numId w:val="15"/>
              </w:numPr>
              <w:rPr>
                <w:rFonts w:ascii="Tahoma" w:hAnsi="Tahoma" w:cs="Tahoma"/>
                <w:sz w:val="20"/>
                <w:szCs w:val="20"/>
              </w:rPr>
            </w:pPr>
            <w:r w:rsidRPr="00B91960">
              <w:rPr>
                <w:rFonts w:ascii="Tahoma" w:hAnsi="Tahoma" w:cs="Tahoma"/>
                <w:sz w:val="20"/>
                <w:szCs w:val="20"/>
              </w:rPr>
              <w:t xml:space="preserve">Music: Teddy Bear’s Picnic, Peter and the Wolf, </w:t>
            </w:r>
            <w:proofErr w:type="gramStart"/>
            <w:r w:rsidRPr="00B91960">
              <w:rPr>
                <w:rFonts w:ascii="Tahoma" w:hAnsi="Tahoma" w:cs="Tahoma"/>
                <w:sz w:val="20"/>
                <w:szCs w:val="20"/>
              </w:rPr>
              <w:t>In</w:t>
            </w:r>
            <w:proofErr w:type="gramEnd"/>
            <w:r w:rsidRPr="00B91960">
              <w:rPr>
                <w:rFonts w:ascii="Tahoma" w:hAnsi="Tahoma" w:cs="Tahoma"/>
                <w:sz w:val="20"/>
                <w:szCs w:val="20"/>
              </w:rPr>
              <w:t xml:space="preserve"> and out the dusty bluebells.</w:t>
            </w:r>
          </w:p>
          <w:p w:rsidR="00723FEB" w:rsidRPr="00B91960" w:rsidRDefault="00723FEB" w:rsidP="00CA2337">
            <w:pPr>
              <w:pStyle w:val="NoSpacing"/>
              <w:numPr>
                <w:ilvl w:val="0"/>
                <w:numId w:val="29"/>
              </w:numPr>
              <w:rPr>
                <w:rFonts w:ascii="Tahoma" w:hAnsi="Tahoma" w:cs="Tahoma"/>
                <w:i/>
                <w:sz w:val="20"/>
                <w:szCs w:val="20"/>
              </w:rPr>
            </w:pPr>
            <w:r w:rsidRPr="00B91960">
              <w:rPr>
                <w:rFonts w:ascii="Tahoma" w:hAnsi="Tahoma" w:cs="Tahoma"/>
                <w:sz w:val="20"/>
                <w:szCs w:val="20"/>
              </w:rPr>
              <w:t>PSHE: Making choices (including drug education</w:t>
            </w:r>
            <w:r w:rsidR="00854061" w:rsidRPr="00B91960">
              <w:rPr>
                <w:rFonts w:ascii="Tahoma" w:hAnsi="Tahoma" w:cs="Tahoma"/>
                <w:sz w:val="20"/>
                <w:szCs w:val="20"/>
              </w:rPr>
              <w:t>)</w:t>
            </w:r>
          </w:p>
        </w:tc>
        <w:tc>
          <w:tcPr>
            <w:tcW w:w="7938" w:type="dxa"/>
          </w:tcPr>
          <w:p w:rsidR="00723FEB" w:rsidRPr="00B91960" w:rsidRDefault="00723FEB" w:rsidP="00E45CD4">
            <w:pPr>
              <w:pStyle w:val="NoSpacing"/>
              <w:rPr>
                <w:rFonts w:ascii="Tahoma" w:hAnsi="Tahoma" w:cs="Tahoma"/>
                <w:b/>
                <w:sz w:val="20"/>
                <w:szCs w:val="20"/>
              </w:rPr>
            </w:pPr>
            <w:r w:rsidRPr="00B91960">
              <w:rPr>
                <w:rFonts w:ascii="Tahoma" w:hAnsi="Tahoma" w:cs="Tahoma"/>
                <w:b/>
                <w:sz w:val="20"/>
                <w:szCs w:val="20"/>
              </w:rPr>
              <w:t>Spring 2</w:t>
            </w:r>
          </w:p>
          <w:p w:rsidR="00723FEB" w:rsidRPr="00B91960" w:rsidRDefault="00723FEB" w:rsidP="00E45CD4">
            <w:pPr>
              <w:pStyle w:val="NoSpacing"/>
              <w:numPr>
                <w:ilvl w:val="0"/>
                <w:numId w:val="1"/>
              </w:numPr>
              <w:rPr>
                <w:rFonts w:ascii="Tahoma" w:hAnsi="Tahoma" w:cs="Tahoma"/>
                <w:i/>
                <w:sz w:val="20"/>
                <w:szCs w:val="20"/>
              </w:rPr>
            </w:pPr>
            <w:r w:rsidRPr="00B91960">
              <w:rPr>
                <w:rFonts w:ascii="Tahoma" w:hAnsi="Tahoma" w:cs="Tahoma"/>
                <w:sz w:val="20"/>
                <w:szCs w:val="20"/>
              </w:rPr>
              <w:t>W</w:t>
            </w:r>
            <w:r w:rsidR="00854061" w:rsidRPr="00B91960">
              <w:rPr>
                <w:rFonts w:ascii="Tahoma" w:hAnsi="Tahoma" w:cs="Tahoma"/>
                <w:sz w:val="20"/>
                <w:szCs w:val="20"/>
              </w:rPr>
              <w:t>HERE THE WILD THINGS ARE</w:t>
            </w:r>
          </w:p>
          <w:p w:rsidR="00854061" w:rsidRPr="00B91960" w:rsidRDefault="00723FEB" w:rsidP="00E45CD4">
            <w:pPr>
              <w:pStyle w:val="NoSpacing"/>
              <w:numPr>
                <w:ilvl w:val="0"/>
                <w:numId w:val="6"/>
              </w:numPr>
              <w:rPr>
                <w:rFonts w:ascii="Tahoma" w:hAnsi="Tahoma" w:cs="Tahoma"/>
                <w:i/>
                <w:sz w:val="20"/>
                <w:szCs w:val="20"/>
              </w:rPr>
            </w:pPr>
            <w:r w:rsidRPr="00B91960">
              <w:rPr>
                <w:rFonts w:ascii="Tahoma" w:hAnsi="Tahoma" w:cs="Tahoma"/>
                <w:sz w:val="20"/>
                <w:szCs w:val="20"/>
              </w:rPr>
              <w:t>Science: Plants</w:t>
            </w:r>
          </w:p>
          <w:p w:rsidR="00723FEB" w:rsidRPr="00B91960" w:rsidRDefault="00723FEB" w:rsidP="00B91960">
            <w:pPr>
              <w:pStyle w:val="NoSpacing"/>
              <w:numPr>
                <w:ilvl w:val="0"/>
                <w:numId w:val="6"/>
              </w:numPr>
              <w:rPr>
                <w:rFonts w:ascii="Tahoma" w:hAnsi="Tahoma" w:cs="Tahoma"/>
                <w:i/>
                <w:sz w:val="20"/>
                <w:szCs w:val="20"/>
              </w:rPr>
            </w:pPr>
            <w:r w:rsidRPr="00B91960">
              <w:rPr>
                <w:rFonts w:ascii="Tahoma" w:hAnsi="Tahoma" w:cs="Tahoma"/>
                <w:sz w:val="20"/>
                <w:szCs w:val="20"/>
              </w:rPr>
              <w:t>Art: Observational drawings</w:t>
            </w:r>
          </w:p>
          <w:p w:rsidR="00854061" w:rsidRPr="00B91960" w:rsidRDefault="00723FEB" w:rsidP="00E45CD4">
            <w:pPr>
              <w:pStyle w:val="NoSpacing"/>
              <w:numPr>
                <w:ilvl w:val="0"/>
                <w:numId w:val="9"/>
              </w:numPr>
              <w:rPr>
                <w:rFonts w:ascii="Tahoma" w:hAnsi="Tahoma" w:cs="Tahoma"/>
                <w:i/>
                <w:sz w:val="20"/>
                <w:szCs w:val="20"/>
              </w:rPr>
            </w:pPr>
            <w:r w:rsidRPr="00B91960">
              <w:rPr>
                <w:rFonts w:ascii="Tahoma" w:hAnsi="Tahoma" w:cs="Tahoma"/>
                <w:sz w:val="20"/>
                <w:szCs w:val="20"/>
              </w:rPr>
              <w:t>Geography: Fieldwork and observational skills, school and surrounding areas</w:t>
            </w:r>
          </w:p>
          <w:p w:rsidR="00723FEB" w:rsidRPr="00B91960" w:rsidRDefault="00947339" w:rsidP="00CA2337">
            <w:pPr>
              <w:pStyle w:val="NoSpacing"/>
              <w:numPr>
                <w:ilvl w:val="0"/>
                <w:numId w:val="9"/>
              </w:numPr>
              <w:rPr>
                <w:rFonts w:ascii="Tahoma" w:hAnsi="Tahoma" w:cs="Tahoma"/>
                <w:i/>
                <w:sz w:val="20"/>
                <w:szCs w:val="20"/>
              </w:rPr>
            </w:pPr>
            <w:r w:rsidRPr="00B91960">
              <w:rPr>
                <w:rFonts w:ascii="Tahoma" w:hAnsi="Tahoma" w:cs="Tahoma"/>
                <w:sz w:val="20"/>
                <w:szCs w:val="20"/>
              </w:rPr>
              <w:t>Music:</w:t>
            </w:r>
            <w:r w:rsidR="004632F1" w:rsidRPr="00B91960">
              <w:rPr>
                <w:rFonts w:ascii="Tahoma" w:hAnsi="Tahoma" w:cs="Tahoma"/>
                <w:sz w:val="20"/>
                <w:szCs w:val="20"/>
              </w:rPr>
              <w:t xml:space="preserve"> Chants and rhythm work related to topic </w:t>
            </w:r>
          </w:p>
          <w:p w:rsidR="00854061" w:rsidRPr="00B91960" w:rsidRDefault="00854061" w:rsidP="00E45CD4">
            <w:pPr>
              <w:pStyle w:val="NoSpacing"/>
              <w:numPr>
                <w:ilvl w:val="0"/>
                <w:numId w:val="9"/>
              </w:numPr>
              <w:rPr>
                <w:rFonts w:ascii="Tahoma" w:hAnsi="Tahoma" w:cs="Tahoma"/>
                <w:i/>
                <w:sz w:val="20"/>
                <w:szCs w:val="20"/>
              </w:rPr>
            </w:pPr>
            <w:r w:rsidRPr="00B91960">
              <w:rPr>
                <w:rFonts w:ascii="Tahoma" w:hAnsi="Tahoma" w:cs="Tahoma"/>
                <w:sz w:val="20"/>
                <w:szCs w:val="20"/>
              </w:rPr>
              <w:t>Dance: Responding to music from the soundtrack to Where the Wild Things Are</w:t>
            </w:r>
          </w:p>
          <w:p w:rsidR="00812453" w:rsidRPr="00B91960" w:rsidRDefault="00812453" w:rsidP="00E45CD4">
            <w:pPr>
              <w:pStyle w:val="NoSpacing"/>
              <w:numPr>
                <w:ilvl w:val="0"/>
                <w:numId w:val="15"/>
              </w:numPr>
              <w:rPr>
                <w:rFonts w:ascii="Tahoma" w:hAnsi="Tahoma" w:cs="Tahoma"/>
                <w:i/>
                <w:sz w:val="20"/>
                <w:szCs w:val="20"/>
              </w:rPr>
            </w:pPr>
            <w:r w:rsidRPr="00B91960">
              <w:rPr>
                <w:rFonts w:ascii="Tahoma" w:hAnsi="Tahoma" w:cs="Tahoma"/>
                <w:sz w:val="20"/>
                <w:szCs w:val="20"/>
              </w:rPr>
              <w:t>Y1 RE: Who is Jewish and how do they live?</w:t>
            </w:r>
          </w:p>
          <w:p w:rsidR="00854061" w:rsidRPr="00B91960" w:rsidRDefault="00812453" w:rsidP="00E45CD4">
            <w:pPr>
              <w:pStyle w:val="NoSpacing"/>
              <w:numPr>
                <w:ilvl w:val="0"/>
                <w:numId w:val="15"/>
              </w:numPr>
              <w:rPr>
                <w:rFonts w:ascii="Tahoma" w:hAnsi="Tahoma" w:cs="Tahoma"/>
                <w:i/>
                <w:sz w:val="20"/>
                <w:szCs w:val="20"/>
              </w:rPr>
            </w:pPr>
            <w:r w:rsidRPr="00B91960">
              <w:rPr>
                <w:rFonts w:ascii="Tahoma" w:hAnsi="Tahoma" w:cs="Tahoma"/>
                <w:sz w:val="20"/>
                <w:szCs w:val="20"/>
              </w:rPr>
              <w:t xml:space="preserve">Y2 </w:t>
            </w:r>
            <w:r w:rsidR="00854061" w:rsidRPr="00B91960">
              <w:rPr>
                <w:rFonts w:ascii="Tahoma" w:hAnsi="Tahoma" w:cs="Tahoma"/>
                <w:sz w:val="20"/>
                <w:szCs w:val="20"/>
              </w:rPr>
              <w:t>RE: Why does Easter matter to Christians?</w:t>
            </w:r>
          </w:p>
          <w:p w:rsidR="00723FEB" w:rsidRPr="00B91960" w:rsidRDefault="00E45CD4" w:rsidP="00947339">
            <w:pPr>
              <w:pStyle w:val="NoSpacing"/>
              <w:numPr>
                <w:ilvl w:val="1"/>
                <w:numId w:val="15"/>
              </w:numPr>
              <w:rPr>
                <w:rFonts w:ascii="Tahoma" w:hAnsi="Tahoma" w:cs="Tahoma"/>
                <w:sz w:val="20"/>
                <w:szCs w:val="20"/>
              </w:rPr>
            </w:pPr>
            <w:r w:rsidRPr="00B91960">
              <w:rPr>
                <w:rFonts w:ascii="Tahoma" w:hAnsi="Tahoma" w:cs="Tahoma"/>
                <w:sz w:val="20"/>
                <w:szCs w:val="20"/>
              </w:rPr>
              <w:t>Computing: programming</w:t>
            </w:r>
          </w:p>
          <w:p w:rsidR="00723FEB" w:rsidRPr="00B91960" w:rsidRDefault="00723FEB" w:rsidP="00CA2337">
            <w:pPr>
              <w:pStyle w:val="NoSpacing"/>
              <w:numPr>
                <w:ilvl w:val="0"/>
                <w:numId w:val="30"/>
              </w:numPr>
              <w:rPr>
                <w:rFonts w:ascii="Tahoma" w:hAnsi="Tahoma" w:cs="Tahoma"/>
                <w:i/>
                <w:sz w:val="20"/>
                <w:szCs w:val="20"/>
              </w:rPr>
            </w:pPr>
            <w:r w:rsidRPr="00B91960">
              <w:rPr>
                <w:rFonts w:ascii="Tahoma" w:hAnsi="Tahoma" w:cs="Tahoma"/>
                <w:sz w:val="20"/>
                <w:szCs w:val="20"/>
              </w:rPr>
              <w:t>PSHE: Keeping safe</w:t>
            </w:r>
          </w:p>
        </w:tc>
      </w:tr>
      <w:tr w:rsidR="00723FEB" w:rsidRPr="00B91960" w:rsidTr="00723FEB">
        <w:tc>
          <w:tcPr>
            <w:tcW w:w="7905" w:type="dxa"/>
          </w:tcPr>
          <w:p w:rsidR="00723FEB" w:rsidRPr="00B91960" w:rsidRDefault="00723FEB" w:rsidP="00E45CD4">
            <w:pPr>
              <w:pStyle w:val="NoSpacing"/>
              <w:rPr>
                <w:rFonts w:ascii="Tahoma" w:hAnsi="Tahoma" w:cs="Tahoma"/>
                <w:b/>
                <w:sz w:val="20"/>
                <w:szCs w:val="20"/>
              </w:rPr>
            </w:pPr>
            <w:r w:rsidRPr="00B91960">
              <w:rPr>
                <w:rFonts w:ascii="Tahoma" w:hAnsi="Tahoma" w:cs="Tahoma"/>
                <w:b/>
                <w:sz w:val="20"/>
                <w:szCs w:val="20"/>
              </w:rPr>
              <w:t>Summer 1</w:t>
            </w:r>
          </w:p>
          <w:p w:rsidR="00723FEB" w:rsidRPr="00B91960" w:rsidRDefault="00854061" w:rsidP="00E45CD4">
            <w:pPr>
              <w:pStyle w:val="NoSpacing"/>
              <w:numPr>
                <w:ilvl w:val="0"/>
                <w:numId w:val="15"/>
              </w:numPr>
              <w:rPr>
                <w:rFonts w:ascii="Tahoma" w:hAnsi="Tahoma" w:cs="Tahoma"/>
                <w:sz w:val="20"/>
                <w:szCs w:val="20"/>
              </w:rPr>
            </w:pPr>
            <w:r w:rsidRPr="00B91960">
              <w:rPr>
                <w:rFonts w:ascii="Tahoma" w:hAnsi="Tahoma" w:cs="Tahoma"/>
                <w:sz w:val="20"/>
                <w:szCs w:val="20"/>
              </w:rPr>
              <w:t>WHERE THE WILD THINGS ARE: RAINFORESTS</w:t>
            </w:r>
          </w:p>
          <w:p w:rsidR="00854061" w:rsidRPr="00B91960" w:rsidRDefault="00854061" w:rsidP="00E45CD4">
            <w:pPr>
              <w:pStyle w:val="NoSpacing"/>
              <w:numPr>
                <w:ilvl w:val="0"/>
                <w:numId w:val="21"/>
              </w:numPr>
              <w:rPr>
                <w:rFonts w:ascii="Tahoma" w:hAnsi="Tahoma" w:cs="Tahoma"/>
                <w:sz w:val="20"/>
                <w:szCs w:val="20"/>
              </w:rPr>
            </w:pPr>
            <w:r w:rsidRPr="00B91960">
              <w:rPr>
                <w:rFonts w:ascii="Tahoma" w:hAnsi="Tahoma" w:cs="Tahoma"/>
                <w:sz w:val="20"/>
                <w:szCs w:val="20"/>
              </w:rPr>
              <w:t>Geography: Comparing rainforests to UK woodl</w:t>
            </w:r>
            <w:r w:rsidR="00CA2337" w:rsidRPr="00B91960">
              <w:rPr>
                <w:rFonts w:ascii="Tahoma" w:hAnsi="Tahoma" w:cs="Tahoma"/>
                <w:sz w:val="20"/>
                <w:szCs w:val="20"/>
              </w:rPr>
              <w:t>ands, climate, animals</w:t>
            </w:r>
            <w:r w:rsidRPr="00B91960">
              <w:rPr>
                <w:rFonts w:ascii="Tahoma" w:hAnsi="Tahoma" w:cs="Tahoma"/>
                <w:sz w:val="20"/>
                <w:szCs w:val="20"/>
              </w:rPr>
              <w:t>, recap of continents and oceans</w:t>
            </w:r>
          </w:p>
          <w:p w:rsidR="00854061" w:rsidRPr="00B91960" w:rsidRDefault="00854061" w:rsidP="00E45CD4">
            <w:pPr>
              <w:pStyle w:val="NoSpacing"/>
              <w:numPr>
                <w:ilvl w:val="0"/>
                <w:numId w:val="21"/>
              </w:numPr>
              <w:rPr>
                <w:rFonts w:ascii="Tahoma" w:hAnsi="Tahoma" w:cs="Tahoma"/>
                <w:sz w:val="20"/>
                <w:szCs w:val="20"/>
              </w:rPr>
            </w:pPr>
            <w:r w:rsidRPr="00B91960">
              <w:rPr>
                <w:rFonts w:ascii="Tahoma" w:hAnsi="Tahoma" w:cs="Tahoma"/>
                <w:sz w:val="20"/>
                <w:szCs w:val="20"/>
              </w:rPr>
              <w:t>Art: Henri Rousseau; Rainforest paintings using different shades of green – colour mixing</w:t>
            </w:r>
          </w:p>
          <w:p w:rsidR="00812453" w:rsidRPr="00B91960" w:rsidRDefault="00812453" w:rsidP="00E45CD4">
            <w:pPr>
              <w:pStyle w:val="NoSpacing"/>
              <w:numPr>
                <w:ilvl w:val="0"/>
                <w:numId w:val="15"/>
              </w:numPr>
              <w:rPr>
                <w:rFonts w:ascii="Tahoma" w:hAnsi="Tahoma" w:cs="Tahoma"/>
                <w:sz w:val="20"/>
                <w:szCs w:val="20"/>
              </w:rPr>
            </w:pPr>
            <w:r w:rsidRPr="00B91960">
              <w:rPr>
                <w:rFonts w:ascii="Tahoma" w:hAnsi="Tahoma" w:cs="Tahoma"/>
                <w:sz w:val="20"/>
                <w:szCs w:val="20"/>
              </w:rPr>
              <w:t>Y1 RE: Who do Christians say made the world?</w:t>
            </w:r>
          </w:p>
          <w:p w:rsidR="00854061" w:rsidRPr="00B91960" w:rsidRDefault="00812453" w:rsidP="00E45CD4">
            <w:pPr>
              <w:pStyle w:val="NoSpacing"/>
              <w:numPr>
                <w:ilvl w:val="0"/>
                <w:numId w:val="15"/>
              </w:numPr>
              <w:rPr>
                <w:rFonts w:ascii="Tahoma" w:hAnsi="Tahoma" w:cs="Tahoma"/>
                <w:sz w:val="20"/>
                <w:szCs w:val="20"/>
              </w:rPr>
            </w:pPr>
            <w:r w:rsidRPr="00B91960">
              <w:rPr>
                <w:rFonts w:ascii="Tahoma" w:hAnsi="Tahoma" w:cs="Tahoma"/>
                <w:sz w:val="20"/>
                <w:szCs w:val="20"/>
              </w:rPr>
              <w:t xml:space="preserve">Y2 </w:t>
            </w:r>
            <w:r w:rsidR="00854061" w:rsidRPr="00B91960">
              <w:rPr>
                <w:rFonts w:ascii="Tahoma" w:hAnsi="Tahoma" w:cs="Tahoma"/>
                <w:sz w:val="20"/>
                <w:szCs w:val="20"/>
              </w:rPr>
              <w:t>RE: What is the ‘good news’ that Christians believe Jesus brings?</w:t>
            </w:r>
          </w:p>
          <w:p w:rsidR="000564EC" w:rsidRPr="00B91960" w:rsidRDefault="00B91960" w:rsidP="00E45CD4">
            <w:pPr>
              <w:pStyle w:val="NoSpacing"/>
              <w:numPr>
                <w:ilvl w:val="1"/>
                <w:numId w:val="15"/>
              </w:numPr>
              <w:rPr>
                <w:rFonts w:ascii="Tahoma" w:hAnsi="Tahoma" w:cs="Tahoma"/>
                <w:sz w:val="20"/>
                <w:szCs w:val="20"/>
              </w:rPr>
            </w:pPr>
            <w:r w:rsidRPr="00B91960">
              <w:rPr>
                <w:rFonts w:ascii="Tahoma" w:hAnsi="Tahoma" w:cs="Tahoma"/>
                <w:sz w:val="20"/>
                <w:szCs w:val="20"/>
              </w:rPr>
              <w:t xml:space="preserve">Y2 </w:t>
            </w:r>
            <w:r w:rsidR="000564EC" w:rsidRPr="00B91960">
              <w:rPr>
                <w:rFonts w:ascii="Tahoma" w:hAnsi="Tahoma" w:cs="Tahoma"/>
                <w:sz w:val="20"/>
                <w:szCs w:val="20"/>
              </w:rPr>
              <w:t>Science: Sound/ Alexander Graham Bell</w:t>
            </w:r>
          </w:p>
          <w:p w:rsidR="003F0541" w:rsidRPr="00B91960" w:rsidRDefault="003F0541" w:rsidP="00E45CD4">
            <w:pPr>
              <w:pStyle w:val="NoSpacing"/>
              <w:numPr>
                <w:ilvl w:val="1"/>
                <w:numId w:val="15"/>
              </w:numPr>
              <w:rPr>
                <w:rFonts w:ascii="Tahoma" w:hAnsi="Tahoma" w:cs="Tahoma"/>
                <w:sz w:val="20"/>
                <w:szCs w:val="20"/>
              </w:rPr>
            </w:pPr>
            <w:r w:rsidRPr="00B91960">
              <w:rPr>
                <w:rFonts w:ascii="Tahoma" w:hAnsi="Tahoma" w:cs="Tahoma"/>
                <w:sz w:val="20"/>
                <w:szCs w:val="20"/>
              </w:rPr>
              <w:t>Y1 Science: Animals</w:t>
            </w:r>
          </w:p>
          <w:p w:rsidR="00F42065" w:rsidRPr="00B91960" w:rsidRDefault="00F42065" w:rsidP="00E45CD4">
            <w:pPr>
              <w:pStyle w:val="NoSpacing"/>
              <w:numPr>
                <w:ilvl w:val="1"/>
                <w:numId w:val="15"/>
              </w:numPr>
              <w:rPr>
                <w:rFonts w:ascii="Tahoma" w:hAnsi="Tahoma" w:cs="Tahoma"/>
                <w:sz w:val="20"/>
                <w:szCs w:val="20"/>
              </w:rPr>
            </w:pPr>
            <w:r w:rsidRPr="00B91960">
              <w:rPr>
                <w:rFonts w:ascii="Tahoma" w:hAnsi="Tahoma" w:cs="Tahoma"/>
                <w:sz w:val="20"/>
                <w:szCs w:val="20"/>
              </w:rPr>
              <w:t>Music: Holst – significant local person. Focussing on Planets suite.</w:t>
            </w:r>
          </w:p>
          <w:p w:rsidR="00854061" w:rsidRPr="00B91960" w:rsidRDefault="00723FEB" w:rsidP="00CA2337">
            <w:pPr>
              <w:pStyle w:val="NoSpacing"/>
              <w:numPr>
                <w:ilvl w:val="0"/>
                <w:numId w:val="31"/>
              </w:numPr>
              <w:rPr>
                <w:rFonts w:ascii="Tahoma" w:hAnsi="Tahoma" w:cs="Tahoma"/>
                <w:sz w:val="20"/>
                <w:szCs w:val="20"/>
              </w:rPr>
            </w:pPr>
            <w:r w:rsidRPr="00B91960">
              <w:rPr>
                <w:rFonts w:ascii="Tahoma" w:hAnsi="Tahoma" w:cs="Tahoma"/>
                <w:sz w:val="20"/>
                <w:szCs w:val="20"/>
              </w:rPr>
              <w:t>PSHE: Feelings and relationships</w:t>
            </w:r>
          </w:p>
          <w:p w:rsidR="00CA2337" w:rsidRPr="00B91960" w:rsidRDefault="00CA2337" w:rsidP="00CA2337">
            <w:pPr>
              <w:pStyle w:val="NoSpacing"/>
              <w:ind w:left="720"/>
              <w:rPr>
                <w:rFonts w:ascii="Tahoma" w:hAnsi="Tahoma" w:cs="Tahoma"/>
                <w:sz w:val="20"/>
                <w:szCs w:val="20"/>
              </w:rPr>
            </w:pPr>
          </w:p>
          <w:p w:rsidR="00723FEB" w:rsidRPr="00B91960" w:rsidRDefault="00723FEB" w:rsidP="00E45CD4">
            <w:pPr>
              <w:pStyle w:val="NoSpacing"/>
              <w:rPr>
                <w:rFonts w:ascii="Tahoma" w:hAnsi="Tahoma" w:cs="Tahoma"/>
                <w:sz w:val="20"/>
                <w:szCs w:val="20"/>
              </w:rPr>
            </w:pPr>
            <w:r w:rsidRPr="00B91960">
              <w:rPr>
                <w:rFonts w:ascii="Tahoma" w:hAnsi="Tahoma" w:cs="Tahoma"/>
                <w:sz w:val="20"/>
                <w:szCs w:val="20"/>
              </w:rPr>
              <w:t>STATUTORY TESTING</w:t>
            </w:r>
          </w:p>
        </w:tc>
        <w:tc>
          <w:tcPr>
            <w:tcW w:w="7938" w:type="dxa"/>
          </w:tcPr>
          <w:p w:rsidR="00723FEB" w:rsidRPr="00B91960" w:rsidRDefault="00723FEB" w:rsidP="00E45CD4">
            <w:pPr>
              <w:pStyle w:val="NoSpacing"/>
              <w:rPr>
                <w:rFonts w:ascii="Tahoma" w:hAnsi="Tahoma" w:cs="Tahoma"/>
                <w:b/>
                <w:sz w:val="20"/>
                <w:szCs w:val="20"/>
              </w:rPr>
            </w:pPr>
            <w:r w:rsidRPr="00B91960">
              <w:rPr>
                <w:rFonts w:ascii="Tahoma" w:hAnsi="Tahoma" w:cs="Tahoma"/>
                <w:b/>
                <w:sz w:val="20"/>
                <w:szCs w:val="20"/>
              </w:rPr>
              <w:t>Summer 2</w:t>
            </w:r>
          </w:p>
          <w:p w:rsidR="00723FEB" w:rsidRPr="00B91960" w:rsidRDefault="00812453" w:rsidP="00E45CD4">
            <w:pPr>
              <w:pStyle w:val="NoSpacing"/>
              <w:numPr>
                <w:ilvl w:val="0"/>
                <w:numId w:val="15"/>
              </w:numPr>
              <w:rPr>
                <w:rFonts w:ascii="Tahoma" w:hAnsi="Tahoma" w:cs="Tahoma"/>
                <w:sz w:val="20"/>
                <w:szCs w:val="20"/>
              </w:rPr>
            </w:pPr>
            <w:r w:rsidRPr="00B91960">
              <w:rPr>
                <w:rFonts w:ascii="Tahoma" w:hAnsi="Tahoma" w:cs="Tahoma"/>
                <w:sz w:val="20"/>
                <w:szCs w:val="20"/>
              </w:rPr>
              <w:t>HOLIDAYS</w:t>
            </w:r>
          </w:p>
          <w:p w:rsidR="00812453" w:rsidRPr="00B91960" w:rsidRDefault="00812453" w:rsidP="00E45CD4">
            <w:pPr>
              <w:pStyle w:val="NoSpacing"/>
              <w:numPr>
                <w:ilvl w:val="0"/>
                <w:numId w:val="22"/>
              </w:numPr>
              <w:rPr>
                <w:rFonts w:ascii="Tahoma" w:hAnsi="Tahoma" w:cs="Tahoma"/>
                <w:sz w:val="20"/>
                <w:szCs w:val="20"/>
              </w:rPr>
            </w:pPr>
            <w:r w:rsidRPr="00B91960">
              <w:rPr>
                <w:rFonts w:ascii="Tahoma" w:hAnsi="Tahoma" w:cs="Tahoma"/>
                <w:sz w:val="20"/>
                <w:szCs w:val="20"/>
              </w:rPr>
              <w:t>History: Comparing holidays past and present</w:t>
            </w:r>
          </w:p>
          <w:p w:rsidR="00812453" w:rsidRPr="00B91960" w:rsidRDefault="00812453" w:rsidP="00E45CD4">
            <w:pPr>
              <w:pStyle w:val="NoSpacing"/>
              <w:numPr>
                <w:ilvl w:val="0"/>
                <w:numId w:val="22"/>
              </w:numPr>
              <w:rPr>
                <w:rFonts w:ascii="Tahoma" w:hAnsi="Tahoma" w:cs="Tahoma"/>
                <w:sz w:val="20"/>
                <w:szCs w:val="20"/>
              </w:rPr>
            </w:pPr>
            <w:r w:rsidRPr="00B91960">
              <w:rPr>
                <w:rFonts w:ascii="Tahoma" w:hAnsi="Tahoma" w:cs="Tahoma"/>
                <w:sz w:val="20"/>
                <w:szCs w:val="20"/>
              </w:rPr>
              <w:t>Art: Seaside inspired art work</w:t>
            </w:r>
          </w:p>
          <w:p w:rsidR="00812453" w:rsidRPr="00B91960" w:rsidRDefault="00812453" w:rsidP="00E45CD4">
            <w:pPr>
              <w:pStyle w:val="NoSpacing"/>
              <w:numPr>
                <w:ilvl w:val="0"/>
                <w:numId w:val="15"/>
              </w:numPr>
              <w:rPr>
                <w:rFonts w:ascii="Tahoma" w:hAnsi="Tahoma" w:cs="Tahoma"/>
                <w:sz w:val="20"/>
                <w:szCs w:val="20"/>
              </w:rPr>
            </w:pPr>
            <w:r w:rsidRPr="00B91960">
              <w:rPr>
                <w:rFonts w:ascii="Tahoma" w:hAnsi="Tahoma" w:cs="Tahoma"/>
                <w:sz w:val="20"/>
                <w:szCs w:val="20"/>
              </w:rPr>
              <w:t>Y1 RE: How should we care for the world and for others, and why does it matter?</w:t>
            </w:r>
          </w:p>
          <w:p w:rsidR="00812453" w:rsidRPr="00B91960" w:rsidRDefault="00812453" w:rsidP="00E45CD4">
            <w:pPr>
              <w:pStyle w:val="NoSpacing"/>
              <w:numPr>
                <w:ilvl w:val="0"/>
                <w:numId w:val="15"/>
              </w:numPr>
              <w:rPr>
                <w:rFonts w:ascii="Tahoma" w:hAnsi="Tahoma" w:cs="Tahoma"/>
                <w:sz w:val="20"/>
                <w:szCs w:val="20"/>
              </w:rPr>
            </w:pPr>
            <w:r w:rsidRPr="00B91960">
              <w:rPr>
                <w:rFonts w:ascii="Tahoma" w:hAnsi="Tahoma" w:cs="Tahoma"/>
                <w:sz w:val="20"/>
                <w:szCs w:val="20"/>
              </w:rPr>
              <w:t>Y2 RE: Why are some places sacred to believers?</w:t>
            </w:r>
          </w:p>
          <w:p w:rsidR="000564EC" w:rsidRPr="00B91960" w:rsidRDefault="00B91960" w:rsidP="00E45CD4">
            <w:pPr>
              <w:pStyle w:val="NoSpacing"/>
              <w:numPr>
                <w:ilvl w:val="1"/>
                <w:numId w:val="15"/>
              </w:numPr>
              <w:rPr>
                <w:rFonts w:ascii="Tahoma" w:hAnsi="Tahoma" w:cs="Tahoma"/>
                <w:sz w:val="20"/>
                <w:szCs w:val="20"/>
              </w:rPr>
            </w:pPr>
            <w:r w:rsidRPr="00B91960">
              <w:rPr>
                <w:rFonts w:ascii="Tahoma" w:hAnsi="Tahoma" w:cs="Tahoma"/>
                <w:sz w:val="20"/>
                <w:szCs w:val="20"/>
              </w:rPr>
              <w:t xml:space="preserve">Y2 </w:t>
            </w:r>
            <w:r w:rsidR="00B57961" w:rsidRPr="00B91960">
              <w:rPr>
                <w:rFonts w:ascii="Tahoma" w:hAnsi="Tahoma" w:cs="Tahoma"/>
                <w:sz w:val="20"/>
                <w:szCs w:val="20"/>
              </w:rPr>
              <w:t>Science: Animals including humans</w:t>
            </w:r>
          </w:p>
          <w:p w:rsidR="003F0541" w:rsidRPr="00B91960" w:rsidRDefault="003F0541" w:rsidP="00E45CD4">
            <w:pPr>
              <w:pStyle w:val="NoSpacing"/>
              <w:numPr>
                <w:ilvl w:val="1"/>
                <w:numId w:val="15"/>
              </w:numPr>
              <w:rPr>
                <w:rFonts w:ascii="Tahoma" w:hAnsi="Tahoma" w:cs="Tahoma"/>
                <w:sz w:val="20"/>
                <w:szCs w:val="20"/>
              </w:rPr>
            </w:pPr>
            <w:r w:rsidRPr="00B91960">
              <w:rPr>
                <w:rFonts w:ascii="Tahoma" w:hAnsi="Tahoma" w:cs="Tahoma"/>
                <w:sz w:val="20"/>
                <w:szCs w:val="20"/>
              </w:rPr>
              <w:t>Y1 Science: The Human Body</w:t>
            </w:r>
            <w:bookmarkStart w:id="0" w:name="_GoBack"/>
            <w:bookmarkEnd w:id="0"/>
          </w:p>
          <w:p w:rsidR="00B57961" w:rsidRPr="00B91960" w:rsidRDefault="00B57961" w:rsidP="00CA2337">
            <w:pPr>
              <w:pStyle w:val="NoSpacing"/>
              <w:numPr>
                <w:ilvl w:val="1"/>
                <w:numId w:val="15"/>
              </w:numPr>
              <w:rPr>
                <w:rFonts w:ascii="Tahoma" w:hAnsi="Tahoma" w:cs="Tahoma"/>
                <w:sz w:val="20"/>
                <w:szCs w:val="20"/>
              </w:rPr>
            </w:pPr>
            <w:r w:rsidRPr="00B91960">
              <w:rPr>
                <w:rFonts w:ascii="Tahoma" w:hAnsi="Tahoma" w:cs="Tahoma"/>
                <w:sz w:val="20"/>
                <w:szCs w:val="20"/>
              </w:rPr>
              <w:t>Music: Holiday inspired songs</w:t>
            </w:r>
          </w:p>
          <w:p w:rsidR="00B57961" w:rsidRPr="00B91960" w:rsidRDefault="00B57961" w:rsidP="00E45CD4">
            <w:pPr>
              <w:pStyle w:val="NoSpacing"/>
              <w:numPr>
                <w:ilvl w:val="1"/>
                <w:numId w:val="15"/>
              </w:numPr>
              <w:rPr>
                <w:rFonts w:ascii="Tahoma" w:hAnsi="Tahoma" w:cs="Tahoma"/>
                <w:sz w:val="20"/>
                <w:szCs w:val="20"/>
              </w:rPr>
            </w:pPr>
            <w:r w:rsidRPr="00B91960">
              <w:rPr>
                <w:rFonts w:ascii="Tahoma" w:hAnsi="Tahoma" w:cs="Tahoma"/>
                <w:sz w:val="20"/>
                <w:szCs w:val="20"/>
              </w:rPr>
              <w:t xml:space="preserve">Computing: Coding </w:t>
            </w:r>
          </w:p>
          <w:p w:rsidR="00B57961" w:rsidRPr="00B91960" w:rsidRDefault="00947339" w:rsidP="00CA2337">
            <w:pPr>
              <w:pStyle w:val="NoSpacing"/>
              <w:numPr>
                <w:ilvl w:val="0"/>
                <w:numId w:val="32"/>
              </w:numPr>
              <w:rPr>
                <w:rFonts w:ascii="Tahoma" w:hAnsi="Tahoma" w:cs="Tahoma"/>
                <w:sz w:val="20"/>
                <w:szCs w:val="20"/>
              </w:rPr>
            </w:pPr>
            <w:r w:rsidRPr="00B91960">
              <w:rPr>
                <w:rFonts w:ascii="Tahoma" w:hAnsi="Tahoma" w:cs="Tahoma"/>
                <w:sz w:val="20"/>
                <w:szCs w:val="20"/>
              </w:rPr>
              <w:t>PSHE</w:t>
            </w:r>
            <w:r w:rsidR="00B57961" w:rsidRPr="00B91960">
              <w:rPr>
                <w:rFonts w:ascii="Tahoma" w:hAnsi="Tahoma" w:cs="Tahoma"/>
                <w:sz w:val="20"/>
                <w:szCs w:val="20"/>
              </w:rPr>
              <w:t>: Healthy choices</w:t>
            </w:r>
          </w:p>
        </w:tc>
      </w:tr>
    </w:tbl>
    <w:p w:rsidR="00A021A7" w:rsidRPr="00B91960" w:rsidRDefault="00A021A7" w:rsidP="00E45CD4">
      <w:pPr>
        <w:pStyle w:val="NoSpacing"/>
        <w:rPr>
          <w:rFonts w:ascii="Tahoma" w:hAnsi="Tahoma" w:cs="Tahoma"/>
          <w:sz w:val="20"/>
          <w:szCs w:val="20"/>
        </w:rPr>
      </w:pPr>
    </w:p>
    <w:sectPr w:rsidR="00A021A7" w:rsidRPr="00B91960" w:rsidSect="001957F3">
      <w:pgSz w:w="16838" w:h="11906" w:orient="landscape"/>
      <w:pgMar w:top="0" w:right="720" w:bottom="142"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5B97"/>
    <w:multiLevelType w:val="hybridMultilevel"/>
    <w:tmpl w:val="4CEEA6C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ED30C0"/>
    <w:multiLevelType w:val="hybridMultilevel"/>
    <w:tmpl w:val="4358DF7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63F2E9D"/>
    <w:multiLevelType w:val="hybridMultilevel"/>
    <w:tmpl w:val="926A67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177F41"/>
    <w:multiLevelType w:val="hybridMultilevel"/>
    <w:tmpl w:val="5A12D7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E9B515C"/>
    <w:multiLevelType w:val="hybridMultilevel"/>
    <w:tmpl w:val="12D6D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E26F0B"/>
    <w:multiLevelType w:val="hybridMultilevel"/>
    <w:tmpl w:val="A938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7C17CF"/>
    <w:multiLevelType w:val="hybridMultilevel"/>
    <w:tmpl w:val="35EE41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132576"/>
    <w:multiLevelType w:val="hybridMultilevel"/>
    <w:tmpl w:val="DF183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A97200"/>
    <w:multiLevelType w:val="hybridMultilevel"/>
    <w:tmpl w:val="C496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A36F30"/>
    <w:multiLevelType w:val="hybridMultilevel"/>
    <w:tmpl w:val="ABF081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E224E3A"/>
    <w:multiLevelType w:val="hybridMultilevel"/>
    <w:tmpl w:val="9738B5E6"/>
    <w:lvl w:ilvl="0" w:tplc="08090003">
      <w:start w:val="1"/>
      <w:numFmt w:val="bullet"/>
      <w:lvlText w:val="o"/>
      <w:lvlJc w:val="left"/>
      <w:pPr>
        <w:ind w:left="1470" w:hanging="360"/>
      </w:pPr>
      <w:rPr>
        <w:rFonts w:ascii="Courier New" w:hAnsi="Courier New" w:cs="Courier New"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1">
    <w:nsid w:val="3F666EAB"/>
    <w:multiLevelType w:val="hybridMultilevel"/>
    <w:tmpl w:val="B7D0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21240C"/>
    <w:multiLevelType w:val="hybridMultilevel"/>
    <w:tmpl w:val="EC1479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671E49"/>
    <w:multiLevelType w:val="hybridMultilevel"/>
    <w:tmpl w:val="174E5B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564534A"/>
    <w:multiLevelType w:val="hybridMultilevel"/>
    <w:tmpl w:val="F6D83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B52258"/>
    <w:multiLevelType w:val="hybridMultilevel"/>
    <w:tmpl w:val="64EC0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D697319"/>
    <w:multiLevelType w:val="hybridMultilevel"/>
    <w:tmpl w:val="C2AE0C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D6B3BE0"/>
    <w:multiLevelType w:val="hybridMultilevel"/>
    <w:tmpl w:val="9E28F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D91B8C"/>
    <w:multiLevelType w:val="hybridMultilevel"/>
    <w:tmpl w:val="43BCF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C247AB"/>
    <w:multiLevelType w:val="hybridMultilevel"/>
    <w:tmpl w:val="D77082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D1E2000"/>
    <w:multiLevelType w:val="hybridMultilevel"/>
    <w:tmpl w:val="C3B442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E733497"/>
    <w:multiLevelType w:val="hybridMultilevel"/>
    <w:tmpl w:val="71400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FB4F7D"/>
    <w:multiLevelType w:val="hybridMultilevel"/>
    <w:tmpl w:val="2DBE41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D14D2D"/>
    <w:multiLevelType w:val="hybridMultilevel"/>
    <w:tmpl w:val="EB64ED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39A4453"/>
    <w:multiLevelType w:val="hybridMultilevel"/>
    <w:tmpl w:val="B84E0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922A97"/>
    <w:multiLevelType w:val="hybridMultilevel"/>
    <w:tmpl w:val="3E7A24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9082C62"/>
    <w:multiLevelType w:val="hybridMultilevel"/>
    <w:tmpl w:val="2058140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93A2ACE"/>
    <w:multiLevelType w:val="hybridMultilevel"/>
    <w:tmpl w:val="A9349D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E5341C4"/>
    <w:multiLevelType w:val="hybridMultilevel"/>
    <w:tmpl w:val="596CE26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120392E"/>
    <w:multiLevelType w:val="hybridMultilevel"/>
    <w:tmpl w:val="55A895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52E3254"/>
    <w:multiLevelType w:val="hybridMultilevel"/>
    <w:tmpl w:val="EDC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CB5986"/>
    <w:multiLevelType w:val="hybridMultilevel"/>
    <w:tmpl w:val="10E68C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6"/>
  </w:num>
  <w:num w:numId="4">
    <w:abstractNumId w:val="25"/>
  </w:num>
  <w:num w:numId="5">
    <w:abstractNumId w:val="19"/>
  </w:num>
  <w:num w:numId="6">
    <w:abstractNumId w:val="29"/>
  </w:num>
  <w:num w:numId="7">
    <w:abstractNumId w:val="3"/>
  </w:num>
  <w:num w:numId="8">
    <w:abstractNumId w:val="26"/>
  </w:num>
  <w:num w:numId="9">
    <w:abstractNumId w:val="2"/>
  </w:num>
  <w:num w:numId="10">
    <w:abstractNumId w:val="21"/>
  </w:num>
  <w:num w:numId="11">
    <w:abstractNumId w:val="31"/>
  </w:num>
  <w:num w:numId="12">
    <w:abstractNumId w:val="20"/>
  </w:num>
  <w:num w:numId="13">
    <w:abstractNumId w:val="18"/>
  </w:num>
  <w:num w:numId="14">
    <w:abstractNumId w:val="15"/>
  </w:num>
  <w:num w:numId="15">
    <w:abstractNumId w:val="22"/>
  </w:num>
  <w:num w:numId="16">
    <w:abstractNumId w:val="0"/>
  </w:num>
  <w:num w:numId="17">
    <w:abstractNumId w:val="1"/>
  </w:num>
  <w:num w:numId="18">
    <w:abstractNumId w:val="23"/>
  </w:num>
  <w:num w:numId="19">
    <w:abstractNumId w:val="27"/>
  </w:num>
  <w:num w:numId="20">
    <w:abstractNumId w:val="16"/>
  </w:num>
  <w:num w:numId="21">
    <w:abstractNumId w:val="28"/>
  </w:num>
  <w:num w:numId="22">
    <w:abstractNumId w:val="13"/>
  </w:num>
  <w:num w:numId="23">
    <w:abstractNumId w:val="7"/>
  </w:num>
  <w:num w:numId="24">
    <w:abstractNumId w:val="8"/>
  </w:num>
  <w:num w:numId="25">
    <w:abstractNumId w:val="14"/>
  </w:num>
  <w:num w:numId="26">
    <w:abstractNumId w:val="10"/>
  </w:num>
  <w:num w:numId="27">
    <w:abstractNumId w:val="24"/>
  </w:num>
  <w:num w:numId="28">
    <w:abstractNumId w:val="4"/>
  </w:num>
  <w:num w:numId="29">
    <w:abstractNumId w:val="11"/>
  </w:num>
  <w:num w:numId="30">
    <w:abstractNumId w:val="30"/>
  </w:num>
  <w:num w:numId="31">
    <w:abstractNumId w:val="5"/>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021A7"/>
    <w:rsid w:val="000564EC"/>
    <w:rsid w:val="00095626"/>
    <w:rsid w:val="000D7071"/>
    <w:rsid w:val="00123D46"/>
    <w:rsid w:val="00155A78"/>
    <w:rsid w:val="001957F3"/>
    <w:rsid w:val="001A0297"/>
    <w:rsid w:val="001C5434"/>
    <w:rsid w:val="001E267F"/>
    <w:rsid w:val="00205DC7"/>
    <w:rsid w:val="00360259"/>
    <w:rsid w:val="00384497"/>
    <w:rsid w:val="003C3CE9"/>
    <w:rsid w:val="003F0541"/>
    <w:rsid w:val="004632F1"/>
    <w:rsid w:val="004B33B0"/>
    <w:rsid w:val="00571C6E"/>
    <w:rsid w:val="005B2C22"/>
    <w:rsid w:val="005B4014"/>
    <w:rsid w:val="006053F1"/>
    <w:rsid w:val="006448DC"/>
    <w:rsid w:val="006904BA"/>
    <w:rsid w:val="00696974"/>
    <w:rsid w:val="00723FEB"/>
    <w:rsid w:val="00737225"/>
    <w:rsid w:val="007B3462"/>
    <w:rsid w:val="007C0B14"/>
    <w:rsid w:val="007F0D05"/>
    <w:rsid w:val="007F29A4"/>
    <w:rsid w:val="00803645"/>
    <w:rsid w:val="00812453"/>
    <w:rsid w:val="00854061"/>
    <w:rsid w:val="008C4DC6"/>
    <w:rsid w:val="008F1CC5"/>
    <w:rsid w:val="00906D22"/>
    <w:rsid w:val="00925E5B"/>
    <w:rsid w:val="00947339"/>
    <w:rsid w:val="009D0AD6"/>
    <w:rsid w:val="009D3271"/>
    <w:rsid w:val="00A021A7"/>
    <w:rsid w:val="00A96557"/>
    <w:rsid w:val="00AC0F2B"/>
    <w:rsid w:val="00AE4F4C"/>
    <w:rsid w:val="00B34A41"/>
    <w:rsid w:val="00B57961"/>
    <w:rsid w:val="00B91960"/>
    <w:rsid w:val="00BC069C"/>
    <w:rsid w:val="00C22667"/>
    <w:rsid w:val="00C37BB8"/>
    <w:rsid w:val="00C52E78"/>
    <w:rsid w:val="00C7040C"/>
    <w:rsid w:val="00CA2337"/>
    <w:rsid w:val="00CF3454"/>
    <w:rsid w:val="00DC3020"/>
    <w:rsid w:val="00E1525C"/>
    <w:rsid w:val="00E45CD4"/>
    <w:rsid w:val="00EC0BCC"/>
    <w:rsid w:val="00EE0A86"/>
    <w:rsid w:val="00F07F83"/>
    <w:rsid w:val="00F24CD2"/>
    <w:rsid w:val="00F42065"/>
    <w:rsid w:val="00FA1D5A"/>
    <w:rsid w:val="00FF3C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BB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21A7"/>
    <w:rPr>
      <w:sz w:val="22"/>
      <w:szCs w:val="22"/>
      <w:lang w:eastAsia="en-US"/>
    </w:rPr>
  </w:style>
  <w:style w:type="table" w:styleId="TableGrid">
    <w:name w:val="Table Grid"/>
    <w:basedOn w:val="TableNormal"/>
    <w:uiPriority w:val="59"/>
    <w:rsid w:val="00A021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0F8D6-7EE5-45DA-9A13-1FCA210C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pkelly</dc:creator>
  <cp:lastModifiedBy>mnewdeck</cp:lastModifiedBy>
  <cp:revision>2</cp:revision>
  <dcterms:created xsi:type="dcterms:W3CDTF">2017-10-19T13:00:00Z</dcterms:created>
  <dcterms:modified xsi:type="dcterms:W3CDTF">2017-10-19T13:00:00Z</dcterms:modified>
</cp:coreProperties>
</file>