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D6A4" w14:textId="77777777" w:rsidR="004E438C" w:rsidRPr="00576736" w:rsidRDefault="004E438C" w:rsidP="004E438C">
      <w:pPr>
        <w:rPr>
          <w:sz w:val="28"/>
          <w:szCs w:val="28"/>
          <w:u w:val="single"/>
        </w:rPr>
      </w:pPr>
      <w:r w:rsidRPr="00576736">
        <w:rPr>
          <w:sz w:val="28"/>
          <w:szCs w:val="28"/>
          <w:u w:val="single"/>
        </w:rPr>
        <w:t>Spellings Year 6</w:t>
      </w:r>
    </w:p>
    <w:p w14:paraId="3E04FD69" w14:textId="0D13796D" w:rsidR="004E438C" w:rsidRPr="00576736" w:rsidRDefault="004E438C" w:rsidP="004E438C">
      <w:pPr>
        <w:rPr>
          <w:sz w:val="24"/>
          <w:szCs w:val="24"/>
        </w:rPr>
      </w:pPr>
      <w:r w:rsidRPr="00576736">
        <w:rPr>
          <w:sz w:val="24"/>
          <w:szCs w:val="24"/>
        </w:rPr>
        <w:t>Please practise these spellings at home.  If you find the space too limited for your child’s handwriting, please use lined paper</w:t>
      </w:r>
      <w:r w:rsidR="002246BD" w:rsidRPr="00576736">
        <w:rPr>
          <w:sz w:val="24"/>
          <w:szCs w:val="24"/>
        </w:rPr>
        <w:t xml:space="preserve"> in your homework book</w:t>
      </w:r>
      <w:r w:rsidRPr="00576736">
        <w:rPr>
          <w:sz w:val="24"/>
          <w:szCs w:val="24"/>
        </w:rPr>
        <w:t xml:space="preserve">.  You can also support spellings using spelling city on the VLE, writing sentences with the word in or writing in different colour pens.  Spellings will be tested through dictation on a </w:t>
      </w:r>
      <w:r w:rsidR="002246BD" w:rsidRPr="00576736">
        <w:rPr>
          <w:sz w:val="24"/>
          <w:szCs w:val="24"/>
        </w:rPr>
        <w:t>Thursday.</w:t>
      </w:r>
    </w:p>
    <w:p w14:paraId="607A88F3" w14:textId="114B1449" w:rsidR="004E438C" w:rsidRPr="00576736" w:rsidRDefault="008148EB" w:rsidP="004E438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246BD" w:rsidRPr="00576736">
        <w:rPr>
          <w:sz w:val="28"/>
          <w:szCs w:val="28"/>
        </w:rPr>
        <w:t>.2</w:t>
      </w:r>
      <w:r>
        <w:rPr>
          <w:sz w:val="28"/>
          <w:szCs w:val="28"/>
        </w:rPr>
        <w:t>.18</w:t>
      </w:r>
      <w:r w:rsidR="004E438C" w:rsidRPr="00576736">
        <w:rPr>
          <w:sz w:val="28"/>
          <w:szCs w:val="28"/>
        </w:rPr>
        <w:t xml:space="preserve"> </w:t>
      </w:r>
      <w:proofErr w:type="gramStart"/>
      <w:r w:rsidR="004E438C" w:rsidRPr="00576736">
        <w:rPr>
          <w:sz w:val="28"/>
          <w:szCs w:val="28"/>
        </w:rPr>
        <w:t>Statutory</w:t>
      </w:r>
      <w:proofErr w:type="gramEnd"/>
      <w:r w:rsidR="004E438C" w:rsidRPr="00576736">
        <w:rPr>
          <w:sz w:val="28"/>
          <w:szCs w:val="28"/>
        </w:rPr>
        <w:t xml:space="preserve"> spellings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634"/>
        <w:gridCol w:w="3634"/>
        <w:gridCol w:w="3634"/>
      </w:tblGrid>
      <w:tr w:rsidR="004E438C" w:rsidRPr="00576736" w14:paraId="0C7036BB" w14:textId="77777777" w:rsidTr="00576736">
        <w:trPr>
          <w:trHeight w:val="606"/>
        </w:trPr>
        <w:tc>
          <w:tcPr>
            <w:tcW w:w="3630" w:type="dxa"/>
          </w:tcPr>
          <w:p w14:paraId="57E4AA04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exaggerate</w:t>
            </w:r>
          </w:p>
        </w:tc>
        <w:tc>
          <w:tcPr>
            <w:tcW w:w="3634" w:type="dxa"/>
          </w:tcPr>
          <w:p w14:paraId="7A5B503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1C20417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1C7D429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7CF720A" w14:textId="77777777" w:rsidTr="00576736">
        <w:trPr>
          <w:trHeight w:val="642"/>
        </w:trPr>
        <w:tc>
          <w:tcPr>
            <w:tcW w:w="3630" w:type="dxa"/>
          </w:tcPr>
          <w:p w14:paraId="47F06D4A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guarantee</w:t>
            </w:r>
          </w:p>
        </w:tc>
        <w:tc>
          <w:tcPr>
            <w:tcW w:w="3634" w:type="dxa"/>
          </w:tcPr>
          <w:p w14:paraId="6D9D830D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4EB97B6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3CBF73E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56F35CB" w14:textId="77777777" w:rsidTr="00576736">
        <w:trPr>
          <w:trHeight w:val="606"/>
        </w:trPr>
        <w:tc>
          <w:tcPr>
            <w:tcW w:w="3630" w:type="dxa"/>
          </w:tcPr>
          <w:p w14:paraId="0C56B7C9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harass</w:t>
            </w:r>
          </w:p>
        </w:tc>
        <w:tc>
          <w:tcPr>
            <w:tcW w:w="3634" w:type="dxa"/>
          </w:tcPr>
          <w:p w14:paraId="75D55ECD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15A2D4F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22CFB569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4BA2C4BF" w14:textId="77777777" w:rsidTr="00576736">
        <w:trPr>
          <w:trHeight w:val="642"/>
        </w:trPr>
        <w:tc>
          <w:tcPr>
            <w:tcW w:w="3630" w:type="dxa"/>
          </w:tcPr>
          <w:p w14:paraId="666F6C82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identity</w:t>
            </w:r>
          </w:p>
        </w:tc>
        <w:tc>
          <w:tcPr>
            <w:tcW w:w="3634" w:type="dxa"/>
          </w:tcPr>
          <w:p w14:paraId="5BA2A72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09F404B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716505F7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147DDB7" w14:textId="77777777" w:rsidTr="00576736">
        <w:trPr>
          <w:trHeight w:val="606"/>
        </w:trPr>
        <w:tc>
          <w:tcPr>
            <w:tcW w:w="3630" w:type="dxa"/>
          </w:tcPr>
          <w:p w14:paraId="3E62C281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interrupt</w:t>
            </w:r>
          </w:p>
        </w:tc>
        <w:tc>
          <w:tcPr>
            <w:tcW w:w="3634" w:type="dxa"/>
          </w:tcPr>
          <w:p w14:paraId="6DCCB70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6195DA5C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4CE6E765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4510F12B" w14:textId="77777777" w:rsidTr="00576736">
        <w:trPr>
          <w:trHeight w:val="642"/>
        </w:trPr>
        <w:tc>
          <w:tcPr>
            <w:tcW w:w="3630" w:type="dxa"/>
          </w:tcPr>
          <w:p w14:paraId="4D118F05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marvellous</w:t>
            </w:r>
          </w:p>
        </w:tc>
        <w:tc>
          <w:tcPr>
            <w:tcW w:w="3634" w:type="dxa"/>
          </w:tcPr>
          <w:p w14:paraId="35A88EF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1E81F6B2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7AE1D76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C01A52F" w14:textId="77777777" w:rsidTr="00576736">
        <w:trPr>
          <w:trHeight w:val="606"/>
        </w:trPr>
        <w:tc>
          <w:tcPr>
            <w:tcW w:w="3630" w:type="dxa"/>
          </w:tcPr>
          <w:p w14:paraId="3600D05E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opportunity</w:t>
            </w:r>
          </w:p>
        </w:tc>
        <w:tc>
          <w:tcPr>
            <w:tcW w:w="3634" w:type="dxa"/>
          </w:tcPr>
          <w:p w14:paraId="58468681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24A2F355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1A5DD002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7E5D2F3" w14:textId="77777777" w:rsidTr="00576736">
        <w:trPr>
          <w:trHeight w:val="606"/>
        </w:trPr>
        <w:tc>
          <w:tcPr>
            <w:tcW w:w="3630" w:type="dxa"/>
          </w:tcPr>
          <w:p w14:paraId="062AC85B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parliament</w:t>
            </w:r>
          </w:p>
        </w:tc>
        <w:tc>
          <w:tcPr>
            <w:tcW w:w="3634" w:type="dxa"/>
          </w:tcPr>
          <w:p w14:paraId="3254FB17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01316565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5F0B8478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7652DD56" w14:textId="77777777" w:rsidTr="00576736">
        <w:trPr>
          <w:trHeight w:val="642"/>
        </w:trPr>
        <w:tc>
          <w:tcPr>
            <w:tcW w:w="3630" w:type="dxa"/>
          </w:tcPr>
          <w:p w14:paraId="26DA940A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prejudice</w:t>
            </w:r>
          </w:p>
        </w:tc>
        <w:tc>
          <w:tcPr>
            <w:tcW w:w="3634" w:type="dxa"/>
          </w:tcPr>
          <w:p w14:paraId="2A6DFC5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5876F5CA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66C0323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F21F316" w14:textId="77777777" w:rsidTr="00576736">
        <w:trPr>
          <w:trHeight w:val="606"/>
        </w:trPr>
        <w:tc>
          <w:tcPr>
            <w:tcW w:w="3630" w:type="dxa"/>
          </w:tcPr>
          <w:p w14:paraId="64023463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privilege</w:t>
            </w:r>
          </w:p>
        </w:tc>
        <w:tc>
          <w:tcPr>
            <w:tcW w:w="3634" w:type="dxa"/>
          </w:tcPr>
          <w:p w14:paraId="43A0957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029254A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14:paraId="42C6C93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5D04AF4" w14:textId="6B1530FD" w:rsidR="004E438C" w:rsidRPr="00576736" w:rsidRDefault="008148EB" w:rsidP="004E43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sz w:val="28"/>
          <w:szCs w:val="28"/>
        </w:rPr>
        <w:lastRenderedPageBreak/>
        <w:t>26.2.18</w:t>
      </w:r>
      <w:r w:rsidR="004E438C" w:rsidRPr="00576736">
        <w:rPr>
          <w:sz w:val="28"/>
          <w:szCs w:val="28"/>
        </w:rPr>
        <w:t xml:space="preserve"> </w:t>
      </w:r>
      <w:proofErr w:type="gramStart"/>
      <w:r w:rsidR="004E438C" w:rsidRPr="00576736">
        <w:rPr>
          <w:rFonts w:asciiTheme="minorHAnsi" w:hAnsiTheme="minorHAnsi" w:cs="Arial"/>
          <w:bCs/>
          <w:sz w:val="28"/>
          <w:szCs w:val="28"/>
        </w:rPr>
        <w:t>Adding</w:t>
      </w:r>
      <w:proofErr w:type="gramEnd"/>
      <w:r w:rsidR="004E438C" w:rsidRPr="00576736">
        <w:rPr>
          <w:rFonts w:asciiTheme="minorHAnsi" w:hAnsiTheme="minorHAnsi" w:cs="Arial"/>
          <w:bCs/>
          <w:sz w:val="28"/>
          <w:szCs w:val="28"/>
        </w:rPr>
        <w:t xml:space="preserve"> suffixes beginning with vowel letters to words ending in </w:t>
      </w:r>
      <w:r w:rsidR="004E438C" w:rsidRPr="00576736">
        <w:rPr>
          <w:rFonts w:asciiTheme="minorHAnsi" w:eastAsia="Arial,Bold" w:hAnsiTheme="minorHAnsi" w:cs="Arial,Bold"/>
          <w:bCs/>
          <w:sz w:val="28"/>
          <w:szCs w:val="28"/>
        </w:rPr>
        <w:t>–</w:t>
      </w:r>
      <w:proofErr w:type="spellStart"/>
      <w:r w:rsidR="004E438C" w:rsidRPr="00576736">
        <w:rPr>
          <w:rFonts w:asciiTheme="minorHAnsi" w:hAnsiTheme="minorHAnsi" w:cs="Arial"/>
          <w:bCs/>
          <w:sz w:val="28"/>
          <w:szCs w:val="28"/>
        </w:rPr>
        <w:t>fer</w:t>
      </w:r>
      <w:proofErr w:type="spellEnd"/>
    </w:p>
    <w:p w14:paraId="02D85733" w14:textId="77777777" w:rsidR="004E438C" w:rsidRPr="00576736" w:rsidRDefault="004E438C" w:rsidP="004E43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3620"/>
        <w:gridCol w:w="3620"/>
        <w:gridCol w:w="3620"/>
      </w:tblGrid>
      <w:tr w:rsidR="004E438C" w:rsidRPr="00576736" w14:paraId="3DEF72EE" w14:textId="77777777" w:rsidTr="00576736">
        <w:trPr>
          <w:trHeight w:val="775"/>
        </w:trPr>
        <w:tc>
          <w:tcPr>
            <w:tcW w:w="3617" w:type="dxa"/>
          </w:tcPr>
          <w:p w14:paraId="4095E9DD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referring</w:t>
            </w:r>
          </w:p>
        </w:tc>
        <w:tc>
          <w:tcPr>
            <w:tcW w:w="3620" w:type="dxa"/>
          </w:tcPr>
          <w:p w14:paraId="52398ED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0528B601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05DB022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776818F" w14:textId="77777777" w:rsidTr="00576736">
        <w:trPr>
          <w:trHeight w:val="815"/>
        </w:trPr>
        <w:tc>
          <w:tcPr>
            <w:tcW w:w="3617" w:type="dxa"/>
          </w:tcPr>
          <w:p w14:paraId="2618F499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referred</w:t>
            </w:r>
          </w:p>
        </w:tc>
        <w:tc>
          <w:tcPr>
            <w:tcW w:w="3620" w:type="dxa"/>
          </w:tcPr>
          <w:p w14:paraId="266C46C8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22E43F2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29575C2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75F68034" w14:textId="77777777" w:rsidTr="00576736">
        <w:trPr>
          <w:trHeight w:val="775"/>
        </w:trPr>
        <w:tc>
          <w:tcPr>
            <w:tcW w:w="3617" w:type="dxa"/>
          </w:tcPr>
          <w:p w14:paraId="3855126E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referral</w:t>
            </w:r>
          </w:p>
        </w:tc>
        <w:tc>
          <w:tcPr>
            <w:tcW w:w="3620" w:type="dxa"/>
          </w:tcPr>
          <w:p w14:paraId="32B0EAB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482A3A4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170A01D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5A8DB0A" w14:textId="77777777" w:rsidTr="00576736">
        <w:trPr>
          <w:trHeight w:val="815"/>
        </w:trPr>
        <w:tc>
          <w:tcPr>
            <w:tcW w:w="3617" w:type="dxa"/>
          </w:tcPr>
          <w:p w14:paraId="0CA153F0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preferring</w:t>
            </w:r>
          </w:p>
        </w:tc>
        <w:tc>
          <w:tcPr>
            <w:tcW w:w="3620" w:type="dxa"/>
          </w:tcPr>
          <w:p w14:paraId="241DDA35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2848E9B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1039D4E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212B654B" w14:textId="77777777" w:rsidTr="00576736">
        <w:trPr>
          <w:trHeight w:val="775"/>
        </w:trPr>
        <w:tc>
          <w:tcPr>
            <w:tcW w:w="3617" w:type="dxa"/>
          </w:tcPr>
          <w:p w14:paraId="09E7C88E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preferred</w:t>
            </w:r>
          </w:p>
        </w:tc>
        <w:tc>
          <w:tcPr>
            <w:tcW w:w="3620" w:type="dxa"/>
          </w:tcPr>
          <w:p w14:paraId="1C05B2B9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21A63375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0010D797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2BD47237" w14:textId="77777777" w:rsidTr="00576736">
        <w:trPr>
          <w:trHeight w:val="775"/>
        </w:trPr>
        <w:tc>
          <w:tcPr>
            <w:tcW w:w="3617" w:type="dxa"/>
          </w:tcPr>
          <w:p w14:paraId="18D9B2E2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transferring</w:t>
            </w:r>
          </w:p>
        </w:tc>
        <w:tc>
          <w:tcPr>
            <w:tcW w:w="3620" w:type="dxa"/>
          </w:tcPr>
          <w:p w14:paraId="72B057E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7228FD8D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2993F2C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252AAEFD" w14:textId="77777777" w:rsidTr="00576736">
        <w:trPr>
          <w:trHeight w:val="815"/>
        </w:trPr>
        <w:tc>
          <w:tcPr>
            <w:tcW w:w="3617" w:type="dxa"/>
          </w:tcPr>
          <w:p w14:paraId="102E5FE1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transferred</w:t>
            </w:r>
          </w:p>
        </w:tc>
        <w:tc>
          <w:tcPr>
            <w:tcW w:w="3620" w:type="dxa"/>
          </w:tcPr>
          <w:p w14:paraId="5E21018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3345244A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7E8DE8D8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B4C175F" w14:textId="77777777" w:rsidTr="00576736">
        <w:trPr>
          <w:trHeight w:val="775"/>
        </w:trPr>
        <w:tc>
          <w:tcPr>
            <w:tcW w:w="3617" w:type="dxa"/>
          </w:tcPr>
          <w:p w14:paraId="7187F7F3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reference</w:t>
            </w:r>
          </w:p>
        </w:tc>
        <w:tc>
          <w:tcPr>
            <w:tcW w:w="3620" w:type="dxa"/>
          </w:tcPr>
          <w:p w14:paraId="08400F88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1CA0776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53115739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E918153" w14:textId="77777777" w:rsidTr="00576736">
        <w:trPr>
          <w:trHeight w:val="815"/>
        </w:trPr>
        <w:tc>
          <w:tcPr>
            <w:tcW w:w="3617" w:type="dxa"/>
          </w:tcPr>
          <w:p w14:paraId="11298669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referee</w:t>
            </w:r>
          </w:p>
        </w:tc>
        <w:tc>
          <w:tcPr>
            <w:tcW w:w="3620" w:type="dxa"/>
          </w:tcPr>
          <w:p w14:paraId="01161708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477E39D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507CCB5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38678BE6" w14:textId="77777777" w:rsidTr="00576736">
        <w:trPr>
          <w:trHeight w:val="775"/>
        </w:trPr>
        <w:tc>
          <w:tcPr>
            <w:tcW w:w="3617" w:type="dxa"/>
          </w:tcPr>
          <w:p w14:paraId="0F1B3A40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preference</w:t>
            </w:r>
          </w:p>
        </w:tc>
        <w:tc>
          <w:tcPr>
            <w:tcW w:w="3620" w:type="dxa"/>
          </w:tcPr>
          <w:p w14:paraId="22966EB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0021FE35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14:paraId="3321F2AC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11B05EA" w14:textId="63FC846F" w:rsidR="004E438C" w:rsidRPr="00576736" w:rsidRDefault="008148EB" w:rsidP="004E43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46BD" w:rsidRPr="00576736">
        <w:rPr>
          <w:sz w:val="28"/>
          <w:szCs w:val="28"/>
        </w:rPr>
        <w:t>.3</w:t>
      </w:r>
      <w:r>
        <w:rPr>
          <w:sz w:val="28"/>
          <w:szCs w:val="28"/>
        </w:rPr>
        <w:t>.18</w:t>
      </w:r>
      <w:r w:rsidR="004E438C" w:rsidRPr="00576736">
        <w:rPr>
          <w:sz w:val="28"/>
          <w:szCs w:val="28"/>
        </w:rPr>
        <w:t xml:space="preserve"> </w:t>
      </w:r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Endings which sound like /</w:t>
      </w:r>
      <w:proofErr w:type="spellStart"/>
      <w:r w:rsidR="004E438C" w:rsidRPr="00576736">
        <w:rPr>
          <w:rFonts w:asciiTheme="minorHAnsi" w:eastAsia="Arial,Bold" w:hAnsiTheme="minorHAnsi"/>
          <w:bCs/>
          <w:color w:val="000000" w:themeColor="text1"/>
          <w:sz w:val="28"/>
          <w:szCs w:val="28"/>
        </w:rPr>
        <w:t>ʃə</w:t>
      </w:r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s</w:t>
      </w:r>
      <w:proofErr w:type="spellEnd"/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/ spelt </w:t>
      </w:r>
      <w:r w:rsidR="004E438C" w:rsidRPr="00576736">
        <w:rPr>
          <w:rFonts w:asciiTheme="minorHAnsi" w:eastAsia="Arial,Bold" w:hAnsiTheme="minorHAnsi" w:cs="Arial,Bold"/>
          <w:bCs/>
          <w:color w:val="000000" w:themeColor="text1"/>
          <w:sz w:val="28"/>
          <w:szCs w:val="28"/>
        </w:rPr>
        <w:t>–</w:t>
      </w:r>
      <w:proofErr w:type="spellStart"/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cious</w:t>
      </w:r>
      <w:proofErr w:type="spellEnd"/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or </w:t>
      </w:r>
      <w:r w:rsidR="004E438C" w:rsidRPr="00576736">
        <w:rPr>
          <w:rFonts w:asciiTheme="minorHAnsi" w:eastAsia="Arial,Bold" w:hAnsiTheme="minorHAnsi" w:cs="Arial,Bold"/>
          <w:bCs/>
          <w:color w:val="000000" w:themeColor="text1"/>
          <w:sz w:val="28"/>
          <w:szCs w:val="28"/>
        </w:rPr>
        <w:t>–</w:t>
      </w:r>
      <w:proofErr w:type="spellStart"/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tious</w:t>
      </w:r>
      <w:proofErr w:type="spellEnd"/>
    </w:p>
    <w:p w14:paraId="3A8FCEF2" w14:textId="1D0EF325" w:rsidR="005A6CE5" w:rsidRPr="00576736" w:rsidRDefault="005A6CE5" w:rsidP="004E43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  <w:r w:rsidRPr="00576736">
        <w:rPr>
          <w:rFonts w:ascii="Comic Sans MS" w:hAnsi="Comic Sans MS" w:cs="Arial"/>
          <w:i/>
          <w:sz w:val="28"/>
          <w:szCs w:val="28"/>
        </w:rPr>
        <w:t xml:space="preserve">If the root word ends in </w:t>
      </w:r>
      <w:r w:rsidRPr="00576736">
        <w:rPr>
          <w:rFonts w:ascii="Comic Sans MS" w:eastAsia="Arial,Bold" w:hAnsi="Comic Sans MS" w:cs="Arial,Bold"/>
          <w:bCs/>
          <w:i/>
          <w:sz w:val="28"/>
          <w:szCs w:val="28"/>
        </w:rPr>
        <w:t>–</w:t>
      </w:r>
      <w:proofErr w:type="spellStart"/>
      <w:r w:rsidRPr="00576736">
        <w:rPr>
          <w:rFonts w:ascii="Comic Sans MS" w:hAnsi="Comic Sans MS" w:cs="Arial"/>
          <w:bCs/>
          <w:i/>
          <w:sz w:val="28"/>
          <w:szCs w:val="28"/>
        </w:rPr>
        <w:t>ce</w:t>
      </w:r>
      <w:proofErr w:type="spellEnd"/>
      <w:r w:rsidRPr="00576736">
        <w:rPr>
          <w:rFonts w:ascii="Comic Sans MS" w:hAnsi="Comic Sans MS" w:cs="Arial"/>
          <w:i/>
          <w:sz w:val="28"/>
          <w:szCs w:val="28"/>
        </w:rPr>
        <w:t>, the /</w:t>
      </w:r>
      <w:proofErr w:type="gramStart"/>
      <w:r w:rsidRPr="00576736">
        <w:rPr>
          <w:rFonts w:ascii="Comic Sans MS" w:hAnsi="Comic Sans MS" w:cs="Arial"/>
          <w:i/>
          <w:sz w:val="28"/>
          <w:szCs w:val="28"/>
        </w:rPr>
        <w:t>?/</w:t>
      </w:r>
      <w:proofErr w:type="gramEnd"/>
      <w:r w:rsidRPr="00576736">
        <w:rPr>
          <w:rFonts w:ascii="Comic Sans MS" w:hAnsi="Comic Sans MS" w:cs="Arial"/>
          <w:i/>
          <w:sz w:val="28"/>
          <w:szCs w:val="28"/>
        </w:rPr>
        <w:t xml:space="preserve"> sound is usually spelt as </w:t>
      </w:r>
      <w:r w:rsidRPr="00576736">
        <w:rPr>
          <w:rFonts w:ascii="Comic Sans MS" w:hAnsi="Comic Sans MS" w:cs="Arial"/>
          <w:bCs/>
          <w:i/>
          <w:sz w:val="28"/>
          <w:szCs w:val="28"/>
        </w:rPr>
        <w:t xml:space="preserve">c 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– e.g.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vice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vicious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,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grace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gracious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,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space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spacious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,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malice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malicious.</w:t>
      </w:r>
    </w:p>
    <w:p w14:paraId="34BEC6A3" w14:textId="77777777" w:rsidR="004E438C" w:rsidRPr="00576736" w:rsidRDefault="004E438C" w:rsidP="004E438C">
      <w:pPr>
        <w:rPr>
          <w:sz w:val="28"/>
          <w:szCs w:val="28"/>
        </w:rPr>
      </w:pP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534"/>
        <w:gridCol w:w="3534"/>
        <w:gridCol w:w="3536"/>
      </w:tblGrid>
      <w:tr w:rsidR="005A6CE5" w:rsidRPr="00576736" w14:paraId="4A8A92AA" w14:textId="77777777" w:rsidTr="00576736">
        <w:trPr>
          <w:trHeight w:val="707"/>
        </w:trPr>
        <w:tc>
          <w:tcPr>
            <w:tcW w:w="3534" w:type="dxa"/>
          </w:tcPr>
          <w:p w14:paraId="7CE05D5E" w14:textId="3A86CC60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malicious</w:t>
            </w:r>
          </w:p>
        </w:tc>
        <w:tc>
          <w:tcPr>
            <w:tcW w:w="3534" w:type="dxa"/>
          </w:tcPr>
          <w:p w14:paraId="7BCAAF60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29B6F5EE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6B056F45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5EDACF39" w14:textId="77777777" w:rsidTr="00576736">
        <w:trPr>
          <w:trHeight w:val="743"/>
        </w:trPr>
        <w:tc>
          <w:tcPr>
            <w:tcW w:w="3534" w:type="dxa"/>
          </w:tcPr>
          <w:p w14:paraId="0EF5BB34" w14:textId="605B4A53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suspicious</w:t>
            </w:r>
          </w:p>
        </w:tc>
        <w:tc>
          <w:tcPr>
            <w:tcW w:w="3534" w:type="dxa"/>
          </w:tcPr>
          <w:p w14:paraId="6E3FE27D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23E0C714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014212E0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329CCA62" w14:textId="77777777" w:rsidTr="00576736">
        <w:trPr>
          <w:trHeight w:val="707"/>
        </w:trPr>
        <w:tc>
          <w:tcPr>
            <w:tcW w:w="3534" w:type="dxa"/>
          </w:tcPr>
          <w:p w14:paraId="297C3520" w14:textId="293F4EFC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infectious</w:t>
            </w:r>
          </w:p>
        </w:tc>
        <w:tc>
          <w:tcPr>
            <w:tcW w:w="3534" w:type="dxa"/>
          </w:tcPr>
          <w:p w14:paraId="185E04F5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69F0F315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5BAA62CA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71B12459" w14:textId="77777777" w:rsidTr="00576736">
        <w:trPr>
          <w:trHeight w:val="743"/>
        </w:trPr>
        <w:tc>
          <w:tcPr>
            <w:tcW w:w="3534" w:type="dxa"/>
          </w:tcPr>
          <w:p w14:paraId="5ED49E9A" w14:textId="7CC5E48C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luscious</w:t>
            </w:r>
          </w:p>
        </w:tc>
        <w:tc>
          <w:tcPr>
            <w:tcW w:w="3534" w:type="dxa"/>
          </w:tcPr>
          <w:p w14:paraId="3B24C897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0D302026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0A4E1CBD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331B9D07" w14:textId="77777777" w:rsidTr="00576736">
        <w:trPr>
          <w:trHeight w:val="707"/>
        </w:trPr>
        <w:tc>
          <w:tcPr>
            <w:tcW w:w="3534" w:type="dxa"/>
          </w:tcPr>
          <w:p w14:paraId="1C3E34B8" w14:textId="4EDDC83E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atrocious</w:t>
            </w:r>
          </w:p>
        </w:tc>
        <w:tc>
          <w:tcPr>
            <w:tcW w:w="3534" w:type="dxa"/>
          </w:tcPr>
          <w:p w14:paraId="4079A59F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15D3A8B8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73FC5A28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7E81E6A7" w14:textId="77777777" w:rsidTr="00576736">
        <w:trPr>
          <w:trHeight w:val="707"/>
        </w:trPr>
        <w:tc>
          <w:tcPr>
            <w:tcW w:w="3534" w:type="dxa"/>
          </w:tcPr>
          <w:p w14:paraId="5B531B30" w14:textId="2D57D641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spacious</w:t>
            </w:r>
          </w:p>
        </w:tc>
        <w:tc>
          <w:tcPr>
            <w:tcW w:w="3534" w:type="dxa"/>
          </w:tcPr>
          <w:p w14:paraId="25FA533E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0F5829F3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444DFA23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303F2B7B" w14:textId="77777777" w:rsidTr="00576736">
        <w:trPr>
          <w:trHeight w:val="743"/>
        </w:trPr>
        <w:tc>
          <w:tcPr>
            <w:tcW w:w="3534" w:type="dxa"/>
          </w:tcPr>
          <w:p w14:paraId="223024F0" w14:textId="0125AB17" w:rsidR="005A6CE5" w:rsidRPr="00576736" w:rsidRDefault="00D95BD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cautious</w:t>
            </w:r>
          </w:p>
        </w:tc>
        <w:tc>
          <w:tcPr>
            <w:tcW w:w="3534" w:type="dxa"/>
          </w:tcPr>
          <w:p w14:paraId="73A50A33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1D853593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1A650360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0BC8F8F7" w14:textId="77777777" w:rsidTr="00576736">
        <w:trPr>
          <w:trHeight w:val="707"/>
        </w:trPr>
        <w:tc>
          <w:tcPr>
            <w:tcW w:w="3534" w:type="dxa"/>
          </w:tcPr>
          <w:p w14:paraId="75339D1F" w14:textId="68564475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ungracious</w:t>
            </w:r>
          </w:p>
        </w:tc>
        <w:tc>
          <w:tcPr>
            <w:tcW w:w="3534" w:type="dxa"/>
          </w:tcPr>
          <w:p w14:paraId="2F304346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6991994A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11B299F5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27E81104" w14:textId="77777777" w:rsidTr="00576736">
        <w:trPr>
          <w:trHeight w:val="743"/>
        </w:trPr>
        <w:tc>
          <w:tcPr>
            <w:tcW w:w="3534" w:type="dxa"/>
          </w:tcPr>
          <w:p w14:paraId="5329F4E7" w14:textId="508D3C2E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unconscious</w:t>
            </w:r>
          </w:p>
        </w:tc>
        <w:tc>
          <w:tcPr>
            <w:tcW w:w="3534" w:type="dxa"/>
          </w:tcPr>
          <w:p w14:paraId="0519F6F7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0240F5C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126E2E04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6CE5" w:rsidRPr="00576736" w14:paraId="482A95C0" w14:textId="77777777" w:rsidTr="00576736">
        <w:trPr>
          <w:trHeight w:val="526"/>
        </w:trPr>
        <w:tc>
          <w:tcPr>
            <w:tcW w:w="3534" w:type="dxa"/>
          </w:tcPr>
          <w:p w14:paraId="5B822C7B" w14:textId="554A9E54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unambitious</w:t>
            </w:r>
          </w:p>
        </w:tc>
        <w:tc>
          <w:tcPr>
            <w:tcW w:w="3534" w:type="dxa"/>
          </w:tcPr>
          <w:p w14:paraId="46705330" w14:textId="77777777" w:rsidR="005A6CE5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E34205E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14:paraId="10CA9E60" w14:textId="77777777" w:rsidR="005A6CE5" w:rsidRPr="00576736" w:rsidRDefault="005A6CE5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2493C58" w14:textId="1F850E52" w:rsidR="004E438C" w:rsidRPr="00576736" w:rsidRDefault="004E438C" w:rsidP="004E438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576736">
        <w:rPr>
          <w:sz w:val="28"/>
          <w:szCs w:val="28"/>
        </w:rPr>
        <w:lastRenderedPageBreak/>
        <w:t>1</w:t>
      </w:r>
      <w:r w:rsidR="008148EB">
        <w:rPr>
          <w:sz w:val="28"/>
          <w:szCs w:val="28"/>
        </w:rPr>
        <w:t>2</w:t>
      </w:r>
      <w:r w:rsidR="002246BD" w:rsidRPr="00576736">
        <w:rPr>
          <w:sz w:val="28"/>
          <w:szCs w:val="28"/>
        </w:rPr>
        <w:t>.3</w:t>
      </w:r>
      <w:r w:rsidR="008148EB">
        <w:rPr>
          <w:sz w:val="28"/>
          <w:szCs w:val="28"/>
        </w:rPr>
        <w:t>.18</w:t>
      </w:r>
      <w:r w:rsidRPr="00576736">
        <w:rPr>
          <w:sz w:val="28"/>
          <w:szCs w:val="28"/>
        </w:rPr>
        <w:t xml:space="preserve"> </w:t>
      </w:r>
      <w:r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Endings which sound like /</w:t>
      </w:r>
      <w:proofErr w:type="spellStart"/>
      <w:r w:rsidRPr="00576736">
        <w:rPr>
          <w:rFonts w:asciiTheme="minorHAnsi" w:eastAsia="Arial,Bold" w:hAnsiTheme="minorHAnsi"/>
          <w:bCs/>
          <w:color w:val="000000" w:themeColor="text1"/>
          <w:sz w:val="28"/>
          <w:szCs w:val="28"/>
        </w:rPr>
        <w:t>ʃə</w:t>
      </w:r>
      <w:r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s</w:t>
      </w:r>
      <w:proofErr w:type="spellEnd"/>
      <w:r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/ spelt </w:t>
      </w:r>
      <w:r w:rsidRPr="00576736">
        <w:rPr>
          <w:rFonts w:asciiTheme="minorHAnsi" w:eastAsia="Arial,Bold" w:hAnsiTheme="minorHAnsi" w:cs="Arial,Bold"/>
          <w:bCs/>
          <w:color w:val="000000" w:themeColor="text1"/>
          <w:sz w:val="28"/>
          <w:szCs w:val="28"/>
        </w:rPr>
        <w:t>–</w:t>
      </w:r>
      <w:proofErr w:type="spellStart"/>
      <w:r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cious</w:t>
      </w:r>
      <w:proofErr w:type="spellEnd"/>
      <w:r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or </w:t>
      </w:r>
      <w:r w:rsidRPr="00576736">
        <w:rPr>
          <w:rFonts w:asciiTheme="minorHAnsi" w:eastAsia="Arial,Bold" w:hAnsiTheme="minorHAnsi" w:cs="Arial,Bold"/>
          <w:bCs/>
          <w:color w:val="000000" w:themeColor="text1"/>
          <w:sz w:val="28"/>
          <w:szCs w:val="28"/>
        </w:rPr>
        <w:t>–</w:t>
      </w:r>
      <w:proofErr w:type="spellStart"/>
      <w:r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tious</w:t>
      </w:r>
      <w:proofErr w:type="spellEnd"/>
    </w:p>
    <w:p w14:paraId="6192828B" w14:textId="3DB2944E" w:rsidR="005A6CE5" w:rsidRPr="00576736" w:rsidRDefault="005A6CE5" w:rsidP="004E438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  <w:r w:rsidRPr="00576736">
        <w:rPr>
          <w:rFonts w:ascii="Comic Sans MS" w:hAnsi="Comic Sans MS" w:cs="Arial"/>
          <w:i/>
          <w:sz w:val="28"/>
          <w:szCs w:val="28"/>
        </w:rPr>
        <w:t xml:space="preserve">If the root word ends in </w:t>
      </w:r>
      <w:r w:rsidRPr="00576736">
        <w:rPr>
          <w:rFonts w:ascii="Comic Sans MS" w:eastAsia="Arial,Bold" w:hAnsi="Comic Sans MS" w:cs="Arial,Bold"/>
          <w:bCs/>
          <w:i/>
          <w:sz w:val="28"/>
          <w:szCs w:val="28"/>
        </w:rPr>
        <w:t>–</w:t>
      </w:r>
      <w:proofErr w:type="spellStart"/>
      <w:r w:rsidRPr="00576736">
        <w:rPr>
          <w:rFonts w:ascii="Comic Sans MS" w:hAnsi="Comic Sans MS" w:cs="Arial"/>
          <w:bCs/>
          <w:i/>
          <w:sz w:val="28"/>
          <w:szCs w:val="28"/>
        </w:rPr>
        <w:t>ce</w:t>
      </w:r>
      <w:proofErr w:type="spellEnd"/>
      <w:r w:rsidRPr="00576736">
        <w:rPr>
          <w:rFonts w:ascii="Comic Sans MS" w:hAnsi="Comic Sans MS" w:cs="Arial"/>
          <w:i/>
          <w:sz w:val="28"/>
          <w:szCs w:val="28"/>
        </w:rPr>
        <w:t>, the /</w:t>
      </w:r>
      <w:proofErr w:type="gramStart"/>
      <w:r w:rsidRPr="00576736">
        <w:rPr>
          <w:rFonts w:ascii="Comic Sans MS" w:hAnsi="Comic Sans MS" w:cs="Arial"/>
          <w:i/>
          <w:sz w:val="28"/>
          <w:szCs w:val="28"/>
        </w:rPr>
        <w:t>?/</w:t>
      </w:r>
      <w:proofErr w:type="gramEnd"/>
      <w:r w:rsidRPr="00576736">
        <w:rPr>
          <w:rFonts w:ascii="Comic Sans MS" w:hAnsi="Comic Sans MS" w:cs="Arial"/>
          <w:i/>
          <w:sz w:val="28"/>
          <w:szCs w:val="28"/>
        </w:rPr>
        <w:t xml:space="preserve"> sound is usually spelt as </w:t>
      </w:r>
      <w:r w:rsidRPr="00576736">
        <w:rPr>
          <w:rFonts w:ascii="Comic Sans MS" w:hAnsi="Comic Sans MS" w:cs="Arial"/>
          <w:bCs/>
          <w:i/>
          <w:sz w:val="28"/>
          <w:szCs w:val="28"/>
        </w:rPr>
        <w:t xml:space="preserve">c 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– e.g.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vice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vicious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,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grace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gracious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,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space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spacious</w:t>
      </w:r>
      <w:r w:rsidRPr="00576736">
        <w:rPr>
          <w:rFonts w:ascii="Comic Sans MS" w:hAnsi="Comic Sans MS" w:cs="Arial"/>
          <w:i/>
          <w:sz w:val="28"/>
          <w:szCs w:val="28"/>
        </w:rPr>
        <w:t xml:space="preserve">, </w:t>
      </w:r>
      <w:r w:rsidRPr="00576736">
        <w:rPr>
          <w:rFonts w:ascii="Comic Sans MS" w:hAnsi="Comic Sans MS" w:cs="Arial"/>
          <w:i/>
          <w:iCs/>
          <w:sz w:val="28"/>
          <w:szCs w:val="28"/>
        </w:rPr>
        <w:t xml:space="preserve">malice </w:t>
      </w:r>
      <w:r w:rsidRPr="00576736">
        <w:rPr>
          <w:rFonts w:ascii="Comic Sans MS" w:hAnsi="Comic Sans MS" w:cs="Arial,Italic"/>
          <w:i/>
          <w:iCs/>
          <w:sz w:val="28"/>
          <w:szCs w:val="28"/>
        </w:rPr>
        <w:t xml:space="preserve">– </w:t>
      </w:r>
      <w:r w:rsidRPr="00576736">
        <w:rPr>
          <w:rFonts w:ascii="Comic Sans MS" w:hAnsi="Comic Sans MS" w:cs="Arial"/>
          <w:i/>
          <w:iCs/>
          <w:sz w:val="28"/>
          <w:szCs w:val="28"/>
        </w:rPr>
        <w:t>malicious.</w:t>
      </w:r>
    </w:p>
    <w:p w14:paraId="1E9CA57B" w14:textId="77777777" w:rsidR="004E438C" w:rsidRPr="00576736" w:rsidRDefault="004E438C" w:rsidP="004E438C">
      <w:pPr>
        <w:rPr>
          <w:sz w:val="28"/>
          <w:szCs w:val="28"/>
        </w:rPr>
      </w:pPr>
    </w:p>
    <w:tbl>
      <w:tblPr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3549"/>
        <w:gridCol w:w="3550"/>
        <w:gridCol w:w="3550"/>
      </w:tblGrid>
      <w:tr w:rsidR="004E438C" w:rsidRPr="00576736" w14:paraId="599D56FC" w14:textId="77777777" w:rsidTr="00576736">
        <w:trPr>
          <w:trHeight w:val="665"/>
        </w:trPr>
        <w:tc>
          <w:tcPr>
            <w:tcW w:w="3549" w:type="dxa"/>
          </w:tcPr>
          <w:p w14:paraId="7A852B48" w14:textId="555728A9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conscientious</w:t>
            </w:r>
          </w:p>
        </w:tc>
        <w:tc>
          <w:tcPr>
            <w:tcW w:w="3549" w:type="dxa"/>
          </w:tcPr>
          <w:p w14:paraId="61DA73EC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149E0DDD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0E8684B2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717338C6" w14:textId="77777777" w:rsidTr="00576736">
        <w:trPr>
          <w:trHeight w:val="699"/>
        </w:trPr>
        <w:tc>
          <w:tcPr>
            <w:tcW w:w="3549" w:type="dxa"/>
          </w:tcPr>
          <w:p w14:paraId="041EF5D7" w14:textId="57F129EE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auspicious</w:t>
            </w:r>
          </w:p>
        </w:tc>
        <w:tc>
          <w:tcPr>
            <w:tcW w:w="3549" w:type="dxa"/>
          </w:tcPr>
          <w:p w14:paraId="32C9E8FC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06FBE80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0900741D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699AE9ED" w14:textId="77777777" w:rsidTr="00576736">
        <w:trPr>
          <w:trHeight w:val="665"/>
        </w:trPr>
        <w:tc>
          <w:tcPr>
            <w:tcW w:w="3549" w:type="dxa"/>
          </w:tcPr>
          <w:p w14:paraId="6C5605A1" w14:textId="5DCC0232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precocious</w:t>
            </w:r>
          </w:p>
        </w:tc>
        <w:tc>
          <w:tcPr>
            <w:tcW w:w="3549" w:type="dxa"/>
          </w:tcPr>
          <w:p w14:paraId="3B22DB8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434C0B5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575B6E1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E677F8D" w14:textId="77777777" w:rsidTr="00576736">
        <w:trPr>
          <w:trHeight w:val="699"/>
        </w:trPr>
        <w:tc>
          <w:tcPr>
            <w:tcW w:w="3549" w:type="dxa"/>
          </w:tcPr>
          <w:p w14:paraId="770D222E" w14:textId="38C0AFAC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capricious</w:t>
            </w:r>
          </w:p>
        </w:tc>
        <w:tc>
          <w:tcPr>
            <w:tcW w:w="3549" w:type="dxa"/>
          </w:tcPr>
          <w:p w14:paraId="4DE52CE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6BF987CA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5EDB4EB6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26B88D9" w14:textId="77777777" w:rsidTr="00576736">
        <w:trPr>
          <w:trHeight w:val="665"/>
        </w:trPr>
        <w:tc>
          <w:tcPr>
            <w:tcW w:w="3549" w:type="dxa"/>
          </w:tcPr>
          <w:p w14:paraId="0394F920" w14:textId="75D9F5CA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voracious</w:t>
            </w:r>
          </w:p>
        </w:tc>
        <w:tc>
          <w:tcPr>
            <w:tcW w:w="3549" w:type="dxa"/>
          </w:tcPr>
          <w:p w14:paraId="0525FD3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1D710B58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14CCDDF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02EBC1C" w14:textId="77777777" w:rsidTr="00576736">
        <w:trPr>
          <w:trHeight w:val="665"/>
        </w:trPr>
        <w:tc>
          <w:tcPr>
            <w:tcW w:w="3549" w:type="dxa"/>
          </w:tcPr>
          <w:p w14:paraId="426DB0F1" w14:textId="0EC578A6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audacious</w:t>
            </w:r>
          </w:p>
        </w:tc>
        <w:tc>
          <w:tcPr>
            <w:tcW w:w="3549" w:type="dxa"/>
          </w:tcPr>
          <w:p w14:paraId="0529EBAA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344291A1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78D9A227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09B5AC50" w14:textId="77777777" w:rsidTr="00576736">
        <w:trPr>
          <w:trHeight w:val="699"/>
        </w:trPr>
        <w:tc>
          <w:tcPr>
            <w:tcW w:w="3549" w:type="dxa"/>
          </w:tcPr>
          <w:p w14:paraId="2BF36773" w14:textId="76F2E191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tenacious</w:t>
            </w:r>
          </w:p>
        </w:tc>
        <w:tc>
          <w:tcPr>
            <w:tcW w:w="3549" w:type="dxa"/>
          </w:tcPr>
          <w:p w14:paraId="33D4621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75C513B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2491D56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013E25F8" w14:textId="77777777" w:rsidTr="00576736">
        <w:trPr>
          <w:trHeight w:val="665"/>
        </w:trPr>
        <w:tc>
          <w:tcPr>
            <w:tcW w:w="3549" w:type="dxa"/>
          </w:tcPr>
          <w:p w14:paraId="19A03A41" w14:textId="2F9722C0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vivacious</w:t>
            </w:r>
          </w:p>
        </w:tc>
        <w:tc>
          <w:tcPr>
            <w:tcW w:w="3549" w:type="dxa"/>
          </w:tcPr>
          <w:p w14:paraId="32E7842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76C51937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02653F68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1465E26" w14:textId="77777777" w:rsidTr="00576736">
        <w:trPr>
          <w:trHeight w:val="699"/>
        </w:trPr>
        <w:tc>
          <w:tcPr>
            <w:tcW w:w="3549" w:type="dxa"/>
          </w:tcPr>
          <w:p w14:paraId="48433C84" w14:textId="72A3756F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pugnacious</w:t>
            </w:r>
          </w:p>
        </w:tc>
        <w:tc>
          <w:tcPr>
            <w:tcW w:w="3549" w:type="dxa"/>
          </w:tcPr>
          <w:p w14:paraId="56755EE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6FC596A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0A329337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753A237" w14:textId="77777777" w:rsidTr="00576736">
        <w:trPr>
          <w:trHeight w:val="665"/>
        </w:trPr>
        <w:tc>
          <w:tcPr>
            <w:tcW w:w="3549" w:type="dxa"/>
          </w:tcPr>
          <w:p w14:paraId="1396C85A" w14:textId="565DDBB7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officious</w:t>
            </w:r>
          </w:p>
        </w:tc>
        <w:tc>
          <w:tcPr>
            <w:tcW w:w="3549" w:type="dxa"/>
          </w:tcPr>
          <w:p w14:paraId="1A90D16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40BF2D4C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50" w:type="dxa"/>
          </w:tcPr>
          <w:p w14:paraId="0139894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0968981" w14:textId="77777777" w:rsidR="00576736" w:rsidRDefault="00576736" w:rsidP="004E438C">
      <w:pPr>
        <w:spacing w:after="0" w:line="240" w:lineRule="auto"/>
        <w:rPr>
          <w:sz w:val="28"/>
          <w:szCs w:val="28"/>
        </w:rPr>
      </w:pPr>
    </w:p>
    <w:p w14:paraId="7A28EBA8" w14:textId="778F7B21" w:rsidR="004E438C" w:rsidRPr="00576736" w:rsidRDefault="008148EB" w:rsidP="004E438C">
      <w:pPr>
        <w:spacing w:after="0" w:line="240" w:lineRule="auto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2246BD" w:rsidRPr="00576736">
        <w:rPr>
          <w:sz w:val="28"/>
          <w:szCs w:val="28"/>
        </w:rPr>
        <w:t>.3</w:t>
      </w:r>
      <w:r>
        <w:rPr>
          <w:sz w:val="28"/>
          <w:szCs w:val="28"/>
        </w:rPr>
        <w:t>.18</w:t>
      </w:r>
      <w:r w:rsidR="004E438C" w:rsidRPr="00576736">
        <w:rPr>
          <w:sz w:val="28"/>
          <w:szCs w:val="28"/>
        </w:rPr>
        <w:t xml:space="preserve"> </w:t>
      </w:r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Endings which sound like /</w:t>
      </w:r>
      <w:proofErr w:type="spellStart"/>
      <w:r w:rsidR="004E438C" w:rsidRPr="00576736">
        <w:rPr>
          <w:rFonts w:asciiTheme="minorHAnsi" w:eastAsia="Arial,Bold" w:hAnsiTheme="minorHAnsi"/>
          <w:bCs/>
          <w:color w:val="000000" w:themeColor="text1"/>
          <w:sz w:val="28"/>
          <w:szCs w:val="28"/>
        </w:rPr>
        <w:t>ʃə</w:t>
      </w:r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l</w:t>
      </w:r>
      <w:proofErr w:type="spellEnd"/>
      <w:r w:rsidR="004E438C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/</w:t>
      </w:r>
    </w:p>
    <w:p w14:paraId="0EE592D5" w14:textId="77777777" w:rsidR="004E438C" w:rsidRPr="00576736" w:rsidRDefault="004E438C" w:rsidP="004E438C">
      <w:pPr>
        <w:autoSpaceDE w:val="0"/>
        <w:autoSpaceDN w:val="0"/>
        <w:adjustRightInd w:val="0"/>
        <w:spacing w:after="0" w:line="240" w:lineRule="auto"/>
        <w:rPr>
          <w:rFonts w:ascii="Comic Sans MS" w:eastAsia="Arial,Bold" w:hAnsi="Comic Sans MS" w:cs="Arial"/>
          <w:i/>
          <w:sz w:val="28"/>
          <w:szCs w:val="28"/>
        </w:rPr>
      </w:pPr>
      <w:r w:rsidRPr="00576736">
        <w:rPr>
          <w:rFonts w:ascii="Comic Sans MS" w:eastAsia="Arial,Bold" w:hAnsi="Comic Sans MS" w:cs="Arial,Bold"/>
          <w:bCs/>
          <w:i/>
          <w:sz w:val="28"/>
          <w:szCs w:val="28"/>
        </w:rPr>
        <w:t>–</w:t>
      </w:r>
      <w:proofErr w:type="spellStart"/>
      <w:r w:rsidRPr="00576736">
        <w:rPr>
          <w:rFonts w:ascii="Comic Sans MS" w:eastAsia="Arial,Bold" w:hAnsi="Comic Sans MS" w:cs="Arial"/>
          <w:bCs/>
          <w:i/>
          <w:sz w:val="28"/>
          <w:szCs w:val="28"/>
        </w:rPr>
        <w:t>cial</w:t>
      </w:r>
      <w:proofErr w:type="spellEnd"/>
      <w:r w:rsidRPr="00576736">
        <w:rPr>
          <w:rFonts w:ascii="Comic Sans MS" w:eastAsia="Arial,Bold" w:hAnsi="Comic Sans MS" w:cs="Arial"/>
          <w:bCs/>
          <w:i/>
          <w:sz w:val="28"/>
          <w:szCs w:val="28"/>
        </w:rPr>
        <w:t xml:space="preserve"> </w:t>
      </w:r>
      <w:r w:rsidRPr="00576736">
        <w:rPr>
          <w:rFonts w:ascii="Comic Sans MS" w:eastAsia="Arial,Bold" w:hAnsi="Comic Sans MS" w:cs="Arial"/>
          <w:i/>
          <w:sz w:val="28"/>
          <w:szCs w:val="28"/>
        </w:rPr>
        <w:t xml:space="preserve">is common after a vowel letter and </w:t>
      </w:r>
      <w:r w:rsidRPr="00576736">
        <w:rPr>
          <w:rFonts w:ascii="Comic Sans MS" w:eastAsia="Arial,Bold" w:hAnsi="Comic Sans MS" w:cs="Arial,Bold"/>
          <w:bCs/>
          <w:i/>
          <w:sz w:val="28"/>
          <w:szCs w:val="28"/>
        </w:rPr>
        <w:t>–</w:t>
      </w:r>
      <w:proofErr w:type="spellStart"/>
      <w:r w:rsidRPr="00576736">
        <w:rPr>
          <w:rFonts w:ascii="Comic Sans MS" w:eastAsia="Arial,Bold" w:hAnsi="Comic Sans MS" w:cs="Arial"/>
          <w:bCs/>
          <w:i/>
          <w:sz w:val="28"/>
          <w:szCs w:val="28"/>
        </w:rPr>
        <w:t>tial</w:t>
      </w:r>
      <w:proofErr w:type="spellEnd"/>
      <w:r w:rsidRPr="00576736">
        <w:rPr>
          <w:rFonts w:ascii="Comic Sans MS" w:eastAsia="Arial,Bold" w:hAnsi="Comic Sans MS" w:cs="Arial"/>
          <w:bCs/>
          <w:i/>
          <w:sz w:val="28"/>
          <w:szCs w:val="28"/>
        </w:rPr>
        <w:t xml:space="preserve"> </w:t>
      </w:r>
      <w:r w:rsidRPr="00576736">
        <w:rPr>
          <w:rFonts w:ascii="Comic Sans MS" w:eastAsia="Arial,Bold" w:hAnsi="Comic Sans MS" w:cs="Arial"/>
          <w:i/>
          <w:sz w:val="28"/>
          <w:szCs w:val="28"/>
        </w:rPr>
        <w:t>after a consonant letter, but there are some exceptions.</w:t>
      </w:r>
    </w:p>
    <w:p w14:paraId="183EA02A" w14:textId="77777777" w:rsidR="004E438C" w:rsidRPr="00576736" w:rsidRDefault="004E438C" w:rsidP="004E438C">
      <w:pPr>
        <w:tabs>
          <w:tab w:val="left" w:pos="1875"/>
        </w:tabs>
        <w:rPr>
          <w:sz w:val="28"/>
          <w:szCs w:val="28"/>
        </w:rPr>
      </w:pP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530"/>
        <w:gridCol w:w="3531"/>
        <w:gridCol w:w="3531"/>
      </w:tblGrid>
      <w:tr w:rsidR="004E438C" w:rsidRPr="00576736" w14:paraId="64E2CA9A" w14:textId="77777777" w:rsidTr="00576736">
        <w:trPr>
          <w:trHeight w:val="688"/>
        </w:trPr>
        <w:tc>
          <w:tcPr>
            <w:tcW w:w="3530" w:type="dxa"/>
          </w:tcPr>
          <w:p w14:paraId="35933A3C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official</w:t>
            </w:r>
          </w:p>
        </w:tc>
        <w:tc>
          <w:tcPr>
            <w:tcW w:w="3530" w:type="dxa"/>
          </w:tcPr>
          <w:p w14:paraId="6C2DD481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53E485C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16AAFB0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546218F3" w14:textId="77777777" w:rsidTr="00576736">
        <w:trPr>
          <w:trHeight w:val="723"/>
        </w:trPr>
        <w:tc>
          <w:tcPr>
            <w:tcW w:w="3530" w:type="dxa"/>
          </w:tcPr>
          <w:p w14:paraId="6B8363B7" w14:textId="2F401E22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provincial</w:t>
            </w:r>
          </w:p>
        </w:tc>
        <w:tc>
          <w:tcPr>
            <w:tcW w:w="3530" w:type="dxa"/>
          </w:tcPr>
          <w:p w14:paraId="2A95414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AF69D9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2092877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6C611847" w14:textId="77777777" w:rsidTr="00576736">
        <w:trPr>
          <w:trHeight w:val="688"/>
        </w:trPr>
        <w:tc>
          <w:tcPr>
            <w:tcW w:w="3530" w:type="dxa"/>
          </w:tcPr>
          <w:p w14:paraId="5263F333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artificial</w:t>
            </w:r>
          </w:p>
        </w:tc>
        <w:tc>
          <w:tcPr>
            <w:tcW w:w="3530" w:type="dxa"/>
          </w:tcPr>
          <w:p w14:paraId="5F75CBF5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451E6D71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B59500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388C8307" w14:textId="77777777" w:rsidTr="00576736">
        <w:trPr>
          <w:trHeight w:val="723"/>
        </w:trPr>
        <w:tc>
          <w:tcPr>
            <w:tcW w:w="3530" w:type="dxa"/>
          </w:tcPr>
          <w:p w14:paraId="63ED4AE9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partial</w:t>
            </w:r>
          </w:p>
        </w:tc>
        <w:tc>
          <w:tcPr>
            <w:tcW w:w="3530" w:type="dxa"/>
          </w:tcPr>
          <w:p w14:paraId="215FB4D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FAA9BE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7F2B3B3D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1B325815" w14:textId="77777777" w:rsidTr="00576736">
        <w:trPr>
          <w:trHeight w:val="688"/>
        </w:trPr>
        <w:tc>
          <w:tcPr>
            <w:tcW w:w="3530" w:type="dxa"/>
          </w:tcPr>
          <w:p w14:paraId="018B84BB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confidential</w:t>
            </w:r>
          </w:p>
        </w:tc>
        <w:tc>
          <w:tcPr>
            <w:tcW w:w="3530" w:type="dxa"/>
          </w:tcPr>
          <w:p w14:paraId="606F9D99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34FDE21B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0AD7FDDA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49F0BB9F" w14:textId="77777777" w:rsidTr="00576736">
        <w:trPr>
          <w:trHeight w:val="688"/>
        </w:trPr>
        <w:tc>
          <w:tcPr>
            <w:tcW w:w="3530" w:type="dxa"/>
          </w:tcPr>
          <w:p w14:paraId="7569E6D5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essential</w:t>
            </w:r>
          </w:p>
        </w:tc>
        <w:tc>
          <w:tcPr>
            <w:tcW w:w="3530" w:type="dxa"/>
          </w:tcPr>
          <w:p w14:paraId="7AC964F9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1B339E5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64F4402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446CD8E2" w14:textId="77777777" w:rsidTr="00576736">
        <w:trPr>
          <w:trHeight w:val="723"/>
        </w:trPr>
        <w:tc>
          <w:tcPr>
            <w:tcW w:w="3530" w:type="dxa"/>
          </w:tcPr>
          <w:p w14:paraId="335A93C3" w14:textId="431AC0C6" w:rsidR="004E438C" w:rsidRPr="00576736" w:rsidRDefault="005A6CE5" w:rsidP="005A6CE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influential</w:t>
            </w:r>
          </w:p>
        </w:tc>
        <w:tc>
          <w:tcPr>
            <w:tcW w:w="3530" w:type="dxa"/>
          </w:tcPr>
          <w:p w14:paraId="34E360E1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120864B1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70BA2A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7F25FBC5" w14:textId="77777777" w:rsidTr="00576736">
        <w:trPr>
          <w:trHeight w:val="688"/>
        </w:trPr>
        <w:tc>
          <w:tcPr>
            <w:tcW w:w="3530" w:type="dxa"/>
          </w:tcPr>
          <w:p w14:paraId="1EC9309E" w14:textId="79074924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torrential</w:t>
            </w:r>
          </w:p>
        </w:tc>
        <w:tc>
          <w:tcPr>
            <w:tcW w:w="3530" w:type="dxa"/>
          </w:tcPr>
          <w:p w14:paraId="275AE10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478D71C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0AE14523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0C3C9F99" w14:textId="77777777" w:rsidTr="00576736">
        <w:trPr>
          <w:trHeight w:val="723"/>
        </w:trPr>
        <w:tc>
          <w:tcPr>
            <w:tcW w:w="3530" w:type="dxa"/>
          </w:tcPr>
          <w:p w14:paraId="6F38AD46" w14:textId="08E62EFA" w:rsidR="004E438C" w:rsidRPr="00576736" w:rsidRDefault="005A6CE5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commercial</w:t>
            </w:r>
          </w:p>
        </w:tc>
        <w:tc>
          <w:tcPr>
            <w:tcW w:w="3530" w:type="dxa"/>
          </w:tcPr>
          <w:p w14:paraId="6C5C483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B4C6F6E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2E5BA102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38C" w:rsidRPr="00576736" w14:paraId="3A000434" w14:textId="77777777" w:rsidTr="00576736">
        <w:trPr>
          <w:trHeight w:val="688"/>
        </w:trPr>
        <w:tc>
          <w:tcPr>
            <w:tcW w:w="3530" w:type="dxa"/>
          </w:tcPr>
          <w:p w14:paraId="0CC36A35" w14:textId="77777777" w:rsidR="004E438C" w:rsidRPr="00576736" w:rsidRDefault="004E438C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financial</w:t>
            </w:r>
          </w:p>
        </w:tc>
        <w:tc>
          <w:tcPr>
            <w:tcW w:w="3530" w:type="dxa"/>
          </w:tcPr>
          <w:p w14:paraId="3FCE1A8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60DC1AAF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14:paraId="76F89884" w14:textId="77777777" w:rsidR="004E438C" w:rsidRPr="00576736" w:rsidRDefault="004E438C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DAE094C" w14:textId="77777777" w:rsidR="004E438C" w:rsidRPr="00576736" w:rsidRDefault="004E438C" w:rsidP="004E438C">
      <w:pPr>
        <w:rPr>
          <w:sz w:val="28"/>
          <w:szCs w:val="28"/>
        </w:rPr>
      </w:pPr>
    </w:p>
    <w:p w14:paraId="43BF7D51" w14:textId="3010CF65" w:rsidR="00E034B4" w:rsidRPr="00576736" w:rsidRDefault="008148EB" w:rsidP="00E034B4">
      <w:pPr>
        <w:spacing w:after="0" w:line="240" w:lineRule="auto"/>
        <w:rPr>
          <w:rFonts w:ascii="Comic Sans MS" w:eastAsia="Arial,Bold" w:hAnsi="Comic Sans MS" w:cs="Arial"/>
          <w:i/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2246BD" w:rsidRPr="00576736">
        <w:rPr>
          <w:sz w:val="28"/>
          <w:szCs w:val="28"/>
        </w:rPr>
        <w:t>.3</w:t>
      </w:r>
      <w:r>
        <w:rPr>
          <w:sz w:val="28"/>
          <w:szCs w:val="28"/>
        </w:rPr>
        <w:t>.18</w:t>
      </w:r>
      <w:bookmarkStart w:id="0" w:name="_GoBack"/>
      <w:bookmarkEnd w:id="0"/>
      <w:r w:rsidR="00E034B4" w:rsidRPr="00576736">
        <w:rPr>
          <w:sz w:val="28"/>
          <w:szCs w:val="28"/>
        </w:rPr>
        <w:t xml:space="preserve"> </w:t>
      </w:r>
      <w:r w:rsidR="00E034B4" w:rsidRPr="00576736">
        <w:rPr>
          <w:rFonts w:asciiTheme="minorHAnsi" w:hAnsiTheme="minorHAnsi" w:cs="Arial"/>
          <w:bCs/>
          <w:color w:val="000000" w:themeColor="text1"/>
          <w:sz w:val="28"/>
          <w:szCs w:val="28"/>
        </w:rPr>
        <w:t>Revision</w:t>
      </w:r>
    </w:p>
    <w:p w14:paraId="2437667E" w14:textId="77777777" w:rsidR="00E034B4" w:rsidRPr="00576736" w:rsidRDefault="00E034B4" w:rsidP="00E034B4">
      <w:pPr>
        <w:tabs>
          <w:tab w:val="left" w:pos="1875"/>
        </w:tabs>
        <w:rPr>
          <w:sz w:val="28"/>
          <w:szCs w:val="28"/>
        </w:rPr>
      </w:pP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4"/>
        <w:gridCol w:w="3494"/>
      </w:tblGrid>
      <w:tr w:rsidR="00E034B4" w:rsidRPr="00576736" w14:paraId="332A5AAE" w14:textId="77777777" w:rsidTr="00576736">
        <w:trPr>
          <w:trHeight w:val="768"/>
        </w:trPr>
        <w:tc>
          <w:tcPr>
            <w:tcW w:w="3492" w:type="dxa"/>
          </w:tcPr>
          <w:p w14:paraId="7C63AFFC" w14:textId="18005ACC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preferred</w:t>
            </w:r>
          </w:p>
        </w:tc>
        <w:tc>
          <w:tcPr>
            <w:tcW w:w="3492" w:type="dxa"/>
          </w:tcPr>
          <w:p w14:paraId="176349F0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7184B89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A16AE52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05AF3DA4" w14:textId="77777777" w:rsidTr="00576736">
        <w:trPr>
          <w:trHeight w:val="807"/>
        </w:trPr>
        <w:tc>
          <w:tcPr>
            <w:tcW w:w="3492" w:type="dxa"/>
          </w:tcPr>
          <w:p w14:paraId="7AE58559" w14:textId="27E5FAC0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transferring</w:t>
            </w:r>
          </w:p>
        </w:tc>
        <w:tc>
          <w:tcPr>
            <w:tcW w:w="3492" w:type="dxa"/>
          </w:tcPr>
          <w:p w14:paraId="523993C1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5E626AA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6965E92C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4A8C6BE1" w14:textId="77777777" w:rsidTr="00576736">
        <w:trPr>
          <w:trHeight w:val="768"/>
        </w:trPr>
        <w:tc>
          <w:tcPr>
            <w:tcW w:w="3492" w:type="dxa"/>
          </w:tcPr>
          <w:p w14:paraId="2EDC6B56" w14:textId="482254FF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reference</w:t>
            </w:r>
          </w:p>
        </w:tc>
        <w:tc>
          <w:tcPr>
            <w:tcW w:w="3492" w:type="dxa"/>
          </w:tcPr>
          <w:p w14:paraId="590E82E7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1CC0CEC2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BC89F1A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184EE96F" w14:textId="77777777" w:rsidTr="00576736">
        <w:trPr>
          <w:trHeight w:val="807"/>
        </w:trPr>
        <w:tc>
          <w:tcPr>
            <w:tcW w:w="3492" w:type="dxa"/>
          </w:tcPr>
          <w:p w14:paraId="081382DD" w14:textId="36FB69E4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aerodynamic</w:t>
            </w:r>
          </w:p>
        </w:tc>
        <w:tc>
          <w:tcPr>
            <w:tcW w:w="3492" w:type="dxa"/>
          </w:tcPr>
          <w:p w14:paraId="6F900FE1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4BE2267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D3A800B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0C63DC9A" w14:textId="77777777" w:rsidTr="00576736">
        <w:trPr>
          <w:trHeight w:val="768"/>
        </w:trPr>
        <w:tc>
          <w:tcPr>
            <w:tcW w:w="3492" w:type="dxa"/>
          </w:tcPr>
          <w:p w14:paraId="265E0D16" w14:textId="13FF9F55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claustrophobia</w:t>
            </w:r>
          </w:p>
        </w:tc>
        <w:tc>
          <w:tcPr>
            <w:tcW w:w="3492" w:type="dxa"/>
          </w:tcPr>
          <w:p w14:paraId="0128BC98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12D7BE28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79A6BB14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39C89BBF" w14:textId="77777777" w:rsidTr="00576736">
        <w:trPr>
          <w:trHeight w:val="768"/>
        </w:trPr>
        <w:tc>
          <w:tcPr>
            <w:tcW w:w="3492" w:type="dxa"/>
          </w:tcPr>
          <w:p w14:paraId="6E12B238" w14:textId="4781F68F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autograph</w:t>
            </w:r>
          </w:p>
        </w:tc>
        <w:tc>
          <w:tcPr>
            <w:tcW w:w="3492" w:type="dxa"/>
          </w:tcPr>
          <w:p w14:paraId="5E4C09F9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6278A92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5FBD935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32CEA2A7" w14:textId="77777777" w:rsidTr="00576736">
        <w:trPr>
          <w:trHeight w:val="807"/>
        </w:trPr>
        <w:tc>
          <w:tcPr>
            <w:tcW w:w="3492" w:type="dxa"/>
          </w:tcPr>
          <w:p w14:paraId="600BD1E4" w14:textId="7236C091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co-ordinate</w:t>
            </w:r>
          </w:p>
        </w:tc>
        <w:tc>
          <w:tcPr>
            <w:tcW w:w="3492" w:type="dxa"/>
          </w:tcPr>
          <w:p w14:paraId="407FFA0F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8A8F050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417DEE4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54819253" w14:textId="77777777" w:rsidTr="00576736">
        <w:trPr>
          <w:trHeight w:val="768"/>
        </w:trPr>
        <w:tc>
          <w:tcPr>
            <w:tcW w:w="3492" w:type="dxa"/>
          </w:tcPr>
          <w:p w14:paraId="3C42A1A2" w14:textId="12128ACD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self-control</w:t>
            </w:r>
          </w:p>
        </w:tc>
        <w:tc>
          <w:tcPr>
            <w:tcW w:w="3492" w:type="dxa"/>
          </w:tcPr>
          <w:p w14:paraId="633F89D5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1797A33F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F5E6CD2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0F796852" w14:textId="77777777" w:rsidTr="00576736">
        <w:trPr>
          <w:trHeight w:val="807"/>
        </w:trPr>
        <w:tc>
          <w:tcPr>
            <w:tcW w:w="3492" w:type="dxa"/>
          </w:tcPr>
          <w:p w14:paraId="09D7526C" w14:textId="41FBD871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prejudice</w:t>
            </w:r>
          </w:p>
        </w:tc>
        <w:tc>
          <w:tcPr>
            <w:tcW w:w="3492" w:type="dxa"/>
          </w:tcPr>
          <w:p w14:paraId="2481ABAA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1DA3559A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1E17BB4E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34B4" w:rsidRPr="00576736" w14:paraId="0D8361B8" w14:textId="77777777" w:rsidTr="00576736">
        <w:trPr>
          <w:trHeight w:val="768"/>
        </w:trPr>
        <w:tc>
          <w:tcPr>
            <w:tcW w:w="3492" w:type="dxa"/>
          </w:tcPr>
          <w:p w14:paraId="3FA3C21E" w14:textId="454443BE" w:rsidR="00E034B4" w:rsidRPr="00576736" w:rsidRDefault="00E034B4" w:rsidP="00C252A8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576736">
              <w:rPr>
                <w:rFonts w:ascii="Comic Sans MS" w:hAnsi="Comic Sans MS"/>
                <w:sz w:val="28"/>
                <w:szCs w:val="28"/>
              </w:rPr>
              <w:t>immediately</w:t>
            </w:r>
          </w:p>
        </w:tc>
        <w:tc>
          <w:tcPr>
            <w:tcW w:w="3492" w:type="dxa"/>
          </w:tcPr>
          <w:p w14:paraId="085AD8CF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03C43DC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43040D6A" w14:textId="77777777" w:rsidR="00E034B4" w:rsidRPr="00576736" w:rsidRDefault="00E034B4" w:rsidP="00C252A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4488AE4" w14:textId="77777777" w:rsidR="00E034B4" w:rsidRPr="00576736" w:rsidRDefault="00E034B4" w:rsidP="00E034B4">
      <w:pPr>
        <w:rPr>
          <w:sz w:val="28"/>
          <w:szCs w:val="28"/>
        </w:rPr>
      </w:pPr>
    </w:p>
    <w:p w14:paraId="3C9E457C" w14:textId="77777777" w:rsidR="00EF6B75" w:rsidRPr="00576736" w:rsidRDefault="00EF6B75">
      <w:pPr>
        <w:rPr>
          <w:sz w:val="28"/>
          <w:szCs w:val="28"/>
        </w:rPr>
      </w:pPr>
    </w:p>
    <w:sectPr w:rsidR="00EF6B75" w:rsidRPr="00576736" w:rsidSect="005767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8C"/>
    <w:rsid w:val="002246BD"/>
    <w:rsid w:val="002B33C7"/>
    <w:rsid w:val="004E438C"/>
    <w:rsid w:val="00576736"/>
    <w:rsid w:val="005A6CE5"/>
    <w:rsid w:val="008148EB"/>
    <w:rsid w:val="00D27483"/>
    <w:rsid w:val="00D95BDC"/>
    <w:rsid w:val="00E034B4"/>
    <w:rsid w:val="00E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1C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8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36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123</cp:lastModifiedBy>
  <cp:revision>8</cp:revision>
  <cp:lastPrinted>2017-11-20T15:43:00Z</cp:lastPrinted>
  <dcterms:created xsi:type="dcterms:W3CDTF">2017-01-26T14:32:00Z</dcterms:created>
  <dcterms:modified xsi:type="dcterms:W3CDTF">2017-11-28T08:55:00Z</dcterms:modified>
</cp:coreProperties>
</file>