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70944B28" w14:textId="722DAAD1" w:rsidR="002D1FB2" w:rsidRDefault="00984581" w:rsidP="00AF2C01">
      <w:pPr>
        <w:widowControl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ICT &amp; Acceptable Use</w:t>
      </w:r>
      <w:r w:rsidR="004334B5">
        <w:rPr>
          <w:rFonts w:ascii="Tahoma" w:hAnsi="Tahoma" w:cs="Tahoma"/>
          <w:b/>
          <w:sz w:val="40"/>
          <w:szCs w:val="40"/>
        </w:rPr>
        <w:t xml:space="preserve"> Policy</w:t>
      </w:r>
    </w:p>
    <w:p w14:paraId="5CFEF8DA" w14:textId="31356BFF" w:rsidR="00984581" w:rsidRPr="006F6EAF" w:rsidRDefault="00F3617F"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lang w:val="en-US"/>
        </w:rPr>
        <w:t>Pupils</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4F0338AB"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49A1DC60" w14:textId="77777777" w:rsidR="00600F9B" w:rsidRDefault="00600F9B" w:rsidP="004267A1">
      <w:pPr>
        <w:widowControl w:val="0"/>
        <w:autoSpaceDE w:val="0"/>
        <w:autoSpaceDN w:val="0"/>
        <w:adjustRightInd w:val="0"/>
        <w:spacing w:after="0" w:line="240" w:lineRule="auto"/>
        <w:rPr>
          <w:rFonts w:ascii="Tahoma" w:hAnsi="Tahoma" w:cs="Tahoma"/>
          <w:lang w:val="en-US"/>
        </w:rPr>
      </w:pP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6E32DA42" w14:textId="77777777" w:rsidR="00665C00" w:rsidRDefault="006F6EAF" w:rsidP="006F6EAF">
      <w:pPr>
        <w:pStyle w:val="NoSpacing"/>
        <w:rPr>
          <w:rFonts w:ascii="Tahoma" w:eastAsia="Calibri" w:hAnsi="Tahoma" w:cs="Tahoma"/>
        </w:rPr>
      </w:pPr>
      <w:r w:rsidRPr="006F6EAF">
        <w:rPr>
          <w:rFonts w:ascii="Tahoma" w:eastAsia="Calibri" w:hAnsi="Tahoma" w:cs="Tahoma"/>
        </w:rPr>
        <w:t xml:space="preserve">Intimate Care </w:t>
      </w:r>
    </w:p>
    <w:p w14:paraId="3B3F9783" w14:textId="429E9E38" w:rsidR="006F6EAF" w:rsidRPr="006F6EAF" w:rsidRDefault="00665C00" w:rsidP="006F6EAF">
      <w:pPr>
        <w:pStyle w:val="NoSpacing"/>
        <w:rPr>
          <w:rFonts w:ascii="Tahoma" w:hAnsi="Tahoma" w:cs="Tahoma"/>
        </w:rPr>
      </w:pPr>
      <w:r>
        <w:rPr>
          <w:rFonts w:ascii="Tahoma" w:eastAsia="Calibri" w:hAnsi="Tahoma" w:cs="Tahoma"/>
        </w:rPr>
        <w:t>Mobile Phone</w:t>
      </w:r>
      <w:r w:rsidR="006F6EAF" w:rsidRPr="006F6EAF">
        <w:rPr>
          <w:rFonts w:ascii="Tahoma" w:eastAsia="Calibri" w:hAnsi="Tahoma" w:cs="Tahoma"/>
        </w:rPr>
        <w:t xml:space="preserve">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Special Educational Needs and Disabilities  </w:t>
      </w:r>
    </w:p>
    <w:p w14:paraId="3DD1FBB4" w14:textId="77777777" w:rsidR="003D4323" w:rsidRDefault="006F6EAF" w:rsidP="006F6EAF">
      <w:pPr>
        <w:pStyle w:val="NoSpacing"/>
        <w:rPr>
          <w:rFonts w:ascii="Tahoma" w:eastAsia="Calibri" w:hAnsi="Tahoma" w:cs="Tahoma"/>
        </w:rPr>
      </w:pPr>
      <w:r w:rsidRPr="006F6EAF">
        <w:rPr>
          <w:rFonts w:ascii="Tahoma" w:eastAsia="Calibri" w:hAnsi="Tahoma" w:cs="Tahoma"/>
        </w:rPr>
        <w:t xml:space="preserve">Code of Conduct </w:t>
      </w:r>
    </w:p>
    <w:p w14:paraId="70BDC536" w14:textId="3E3C5C3E" w:rsidR="006F6EAF" w:rsidRDefault="006F6EAF" w:rsidP="006F6EAF">
      <w:pPr>
        <w:pStyle w:val="NoSpacing"/>
        <w:rPr>
          <w:rFonts w:ascii="Tahoma" w:eastAsia="Calibri" w:hAnsi="Tahoma" w:cs="Tahoma"/>
        </w:rPr>
      </w:pPr>
      <w:r w:rsidRPr="006F6EAF">
        <w:rPr>
          <w:rFonts w:ascii="Tahoma" w:eastAsia="Calibri" w:hAnsi="Tahoma" w:cs="Tahoma"/>
        </w:rPr>
        <w:t xml:space="preserve">Confidential Reporting </w:t>
      </w:r>
    </w:p>
    <w:p w14:paraId="2CAB8127" w14:textId="6BE0545A" w:rsidR="003D4323" w:rsidRPr="006F6EAF" w:rsidRDefault="003D4323" w:rsidP="006F6EAF">
      <w:pPr>
        <w:pStyle w:val="NoSpacing"/>
        <w:rPr>
          <w:rFonts w:ascii="Tahoma" w:hAnsi="Tahoma" w:cs="Tahoma"/>
        </w:rPr>
      </w:pPr>
      <w:r>
        <w:rPr>
          <w:rFonts w:ascii="Tahoma" w:hAnsi="Tahoma" w:cs="Tahoma"/>
        </w:rPr>
        <w:t>Online Safety</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465F271B" w:rsidR="005D0619" w:rsidRDefault="004D4DE9" w:rsidP="00184149">
            <w:pPr>
              <w:jc w:val="both"/>
              <w:rPr>
                <w:rFonts w:ascii="Tahoma" w:hAnsi="Tahoma" w:cs="Tahoma"/>
              </w:rPr>
            </w:pPr>
            <w:r>
              <w:rPr>
                <w:rFonts w:ascii="Tahoma" w:hAnsi="Tahoma" w:cs="Tahoma"/>
              </w:rPr>
              <w:t>March 2023</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4CD96AF0" w:rsidR="0037000E" w:rsidRDefault="00FB04EE" w:rsidP="00184149">
            <w:pPr>
              <w:jc w:val="both"/>
              <w:rPr>
                <w:rFonts w:ascii="Tahoma" w:hAnsi="Tahoma" w:cs="Tahoma"/>
              </w:rPr>
            </w:pPr>
            <w:r>
              <w:rPr>
                <w:rFonts w:ascii="Tahoma" w:hAnsi="Tahoma" w:cs="Tahoma"/>
              </w:rPr>
              <w:t>March 202</w:t>
            </w:r>
            <w:r w:rsidR="008C3A7F">
              <w:rPr>
                <w:rFonts w:ascii="Tahoma" w:hAnsi="Tahoma" w:cs="Tahoma"/>
              </w:rPr>
              <w:t>4</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11174875" w:rsidR="0088409D" w:rsidRDefault="0088409D" w:rsidP="00184149">
            <w:pPr>
              <w:rPr>
                <w:rFonts w:ascii="Tahoma" w:hAnsi="Tahoma" w:cs="Tahoma"/>
              </w:rPr>
            </w:pPr>
          </w:p>
        </w:tc>
        <w:tc>
          <w:tcPr>
            <w:tcW w:w="1843" w:type="dxa"/>
          </w:tcPr>
          <w:p w14:paraId="201CEB5B" w14:textId="2D4026A5" w:rsidR="0088409D" w:rsidRDefault="0088409D" w:rsidP="00184149">
            <w:pPr>
              <w:rPr>
                <w:rFonts w:ascii="Tahoma" w:hAnsi="Tahoma" w:cs="Tahoma"/>
              </w:rPr>
            </w:pPr>
          </w:p>
        </w:tc>
        <w:tc>
          <w:tcPr>
            <w:tcW w:w="6095" w:type="dxa"/>
          </w:tcPr>
          <w:p w14:paraId="45618FA2" w14:textId="0AEFD161" w:rsidR="0088409D" w:rsidRDefault="0088409D" w:rsidP="00184149">
            <w:pPr>
              <w:rPr>
                <w:rFonts w:ascii="Tahoma" w:hAnsi="Tahoma" w:cs="Tahoma"/>
              </w:rPr>
            </w:pPr>
          </w:p>
        </w:tc>
      </w:tr>
    </w:tbl>
    <w:p w14:paraId="077BDC46" w14:textId="77777777" w:rsidR="00F3617F" w:rsidRPr="00F3617F" w:rsidRDefault="00F3617F" w:rsidP="00F3617F">
      <w:pPr>
        <w:spacing w:after="173" w:line="233" w:lineRule="auto"/>
        <w:ind w:left="-5" w:hanging="10"/>
        <w:rPr>
          <w:rFonts w:ascii="Tahoma" w:hAnsi="Tahoma" w:cs="Tahoma"/>
          <w:sz w:val="24"/>
          <w:szCs w:val="24"/>
        </w:rPr>
      </w:pPr>
      <w:r w:rsidRPr="00F3617F">
        <w:rPr>
          <w:rFonts w:ascii="Tahoma" w:hAnsi="Tahoma" w:cs="Tahoma"/>
          <w:sz w:val="24"/>
          <w:szCs w:val="24"/>
        </w:rPr>
        <w:lastRenderedPageBreak/>
        <w:t xml:space="preserve">Introduction </w:t>
      </w:r>
    </w:p>
    <w:p w14:paraId="35BE2479" w14:textId="77777777" w:rsidR="00F3617F" w:rsidRPr="00F3617F" w:rsidRDefault="00F3617F" w:rsidP="00F3617F">
      <w:pPr>
        <w:spacing w:after="162"/>
        <w:rPr>
          <w:rFonts w:ascii="Tahoma" w:hAnsi="Tahoma" w:cs="Tahoma"/>
          <w:sz w:val="24"/>
          <w:szCs w:val="24"/>
        </w:rPr>
      </w:pPr>
      <w:r w:rsidRPr="00F3617F">
        <w:rPr>
          <w:rFonts w:ascii="Tahoma" w:eastAsia="Calibri" w:hAnsi="Tahoma" w:cs="Tahoma"/>
          <w:i/>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children to be more creative and productive in their work.  Whilst our school fully supports and promotes the use of technology, it is imperative that it is used in an acceptable and safe manner at all times.   </w:t>
      </w:r>
    </w:p>
    <w:p w14:paraId="5A8A14E4" w14:textId="77777777" w:rsidR="00F3617F" w:rsidRPr="00F3617F" w:rsidRDefault="00F3617F" w:rsidP="00F3617F">
      <w:pPr>
        <w:spacing w:after="307"/>
        <w:rPr>
          <w:rFonts w:ascii="Tahoma" w:hAnsi="Tahoma" w:cs="Tahoma"/>
          <w:sz w:val="24"/>
          <w:szCs w:val="24"/>
        </w:rPr>
      </w:pPr>
      <w:r w:rsidRPr="00F3617F">
        <w:rPr>
          <w:rFonts w:ascii="Tahoma" w:eastAsia="Calibri" w:hAnsi="Tahoma" w:cs="Tahoma"/>
          <w:i/>
          <w:sz w:val="24"/>
          <w:szCs w:val="24"/>
        </w:rPr>
        <w:t xml:space="preserve"> </w:t>
      </w:r>
    </w:p>
    <w:p w14:paraId="7E504DFC"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1.</w:t>
      </w:r>
      <w:r w:rsidRPr="00F3617F">
        <w:rPr>
          <w:rFonts w:ascii="Tahoma" w:eastAsia="Arial" w:hAnsi="Tahoma" w:cs="Tahoma"/>
          <w:b/>
          <w:sz w:val="24"/>
          <w:szCs w:val="24"/>
        </w:rPr>
        <w:t xml:space="preserve"> </w:t>
      </w:r>
      <w:r w:rsidRPr="00F3617F">
        <w:rPr>
          <w:rFonts w:ascii="Tahoma" w:hAnsi="Tahoma" w:cs="Tahoma"/>
          <w:sz w:val="24"/>
          <w:szCs w:val="24"/>
        </w:rPr>
        <w:t xml:space="preserve">AIMS </w:t>
      </w:r>
    </w:p>
    <w:p w14:paraId="69CCB09C" w14:textId="77777777" w:rsidR="00F3617F" w:rsidRPr="00F3617F" w:rsidRDefault="00F3617F" w:rsidP="00F3617F">
      <w:pPr>
        <w:spacing w:after="15"/>
        <w:rPr>
          <w:rFonts w:ascii="Tahoma" w:hAnsi="Tahoma" w:cs="Tahoma"/>
          <w:sz w:val="24"/>
          <w:szCs w:val="24"/>
        </w:rPr>
      </w:pPr>
      <w:r w:rsidRPr="00F3617F">
        <w:rPr>
          <w:rFonts w:ascii="Tahoma" w:hAnsi="Tahoma" w:cs="Tahoma"/>
          <w:sz w:val="24"/>
          <w:szCs w:val="24"/>
        </w:rPr>
        <w:t xml:space="preserve"> </w:t>
      </w:r>
    </w:p>
    <w:p w14:paraId="6CA03872" w14:textId="77777777" w:rsidR="00F3617F" w:rsidRPr="00F3617F" w:rsidRDefault="00F3617F" w:rsidP="00F3617F">
      <w:pPr>
        <w:spacing w:after="231"/>
        <w:ind w:left="-14"/>
        <w:rPr>
          <w:rFonts w:ascii="Tahoma" w:hAnsi="Tahoma" w:cs="Tahoma"/>
          <w:sz w:val="24"/>
          <w:szCs w:val="24"/>
        </w:rPr>
      </w:pPr>
      <w:r w:rsidRPr="00F3617F">
        <w:rPr>
          <w:rFonts w:ascii="Tahoma" w:hAnsi="Tahoma" w:cs="Tahoma"/>
          <w:sz w:val="24"/>
          <w:szCs w:val="24"/>
        </w:rPr>
        <w:t xml:space="preserve">The aims of our Acceptable Use Policy are to: </w:t>
      </w:r>
    </w:p>
    <w:p w14:paraId="008E3978" w14:textId="77777777" w:rsidR="00F3617F" w:rsidRPr="00F3617F" w:rsidRDefault="00F3617F" w:rsidP="00F3617F">
      <w:pPr>
        <w:pStyle w:val="ListParagraph"/>
        <w:numPr>
          <w:ilvl w:val="0"/>
          <w:numId w:val="31"/>
        </w:numPr>
        <w:spacing w:after="152" w:line="232" w:lineRule="auto"/>
        <w:rPr>
          <w:rFonts w:ascii="Tahoma" w:hAnsi="Tahoma" w:cs="Tahoma"/>
          <w:sz w:val="24"/>
          <w:szCs w:val="24"/>
        </w:rPr>
      </w:pPr>
      <w:r w:rsidRPr="00F3617F">
        <w:rPr>
          <w:rFonts w:ascii="Tahoma" w:hAnsi="Tahoma" w:cs="Tahoma"/>
          <w:sz w:val="24"/>
          <w:szCs w:val="24"/>
        </w:rPr>
        <w:t xml:space="preserve">Ensure our pupils are responsible users and stay safe while using the internet and other communications technologies for educational, personal and recreational use. </w:t>
      </w:r>
    </w:p>
    <w:p w14:paraId="59A25D35" w14:textId="643C8384" w:rsidR="00F3617F" w:rsidRPr="00F3617F" w:rsidRDefault="00F3617F" w:rsidP="00F3617F">
      <w:pPr>
        <w:pStyle w:val="ListParagraph"/>
        <w:numPr>
          <w:ilvl w:val="0"/>
          <w:numId w:val="31"/>
        </w:numPr>
        <w:spacing w:after="152" w:line="232" w:lineRule="auto"/>
        <w:rPr>
          <w:rFonts w:ascii="Tahoma" w:hAnsi="Tahoma" w:cs="Tahoma"/>
          <w:sz w:val="24"/>
          <w:szCs w:val="24"/>
        </w:rPr>
      </w:pPr>
      <w:r w:rsidRPr="00F3617F">
        <w:rPr>
          <w:rFonts w:ascii="Tahoma" w:hAnsi="Tahoma" w:cs="Tahoma"/>
          <w:sz w:val="24"/>
          <w:szCs w:val="24"/>
        </w:rPr>
        <w:t xml:space="preserve">Ensure that school IT systems and users are protected from accidental or deliberate misuse that could put the security of the systems and users at risk. </w:t>
      </w:r>
    </w:p>
    <w:p w14:paraId="44DE9465" w14:textId="77777777" w:rsidR="00F3617F" w:rsidRPr="00F3617F" w:rsidRDefault="00F3617F" w:rsidP="00F3617F">
      <w:pPr>
        <w:pStyle w:val="ListParagraph"/>
        <w:numPr>
          <w:ilvl w:val="0"/>
          <w:numId w:val="31"/>
        </w:numPr>
        <w:spacing w:after="65" w:line="232" w:lineRule="auto"/>
        <w:rPr>
          <w:rFonts w:ascii="Tahoma" w:hAnsi="Tahoma" w:cs="Tahoma"/>
          <w:sz w:val="24"/>
          <w:szCs w:val="24"/>
        </w:rPr>
      </w:pPr>
      <w:r w:rsidRPr="00F3617F">
        <w:rPr>
          <w:rFonts w:ascii="Tahoma" w:hAnsi="Tahoma" w:cs="Tahoma"/>
          <w:sz w:val="24"/>
          <w:szCs w:val="24"/>
        </w:rPr>
        <w:t xml:space="preserve">Set clear guidelines for the use of mobile phones for pupils </w:t>
      </w:r>
    </w:p>
    <w:p w14:paraId="29EFADE0" w14:textId="77777777" w:rsidR="00F3617F" w:rsidRPr="00F3617F" w:rsidRDefault="00F3617F" w:rsidP="00F3617F">
      <w:pPr>
        <w:pStyle w:val="ListParagraph"/>
        <w:numPr>
          <w:ilvl w:val="0"/>
          <w:numId w:val="31"/>
        </w:numPr>
        <w:spacing w:after="121"/>
        <w:rPr>
          <w:rFonts w:ascii="Tahoma" w:hAnsi="Tahoma" w:cs="Tahoma"/>
          <w:sz w:val="24"/>
          <w:szCs w:val="24"/>
        </w:rPr>
      </w:pPr>
      <w:r w:rsidRPr="00F3617F">
        <w:rPr>
          <w:rFonts w:ascii="Tahoma" w:hAnsi="Tahoma" w:cs="Tahoma"/>
          <w:sz w:val="24"/>
          <w:szCs w:val="24"/>
        </w:rPr>
        <w:t xml:space="preserve">The school will ensure that pupils have good access to IT to enhance their learning. In return, we expect all pupils to be responsible users.  </w:t>
      </w:r>
    </w:p>
    <w:p w14:paraId="6AEE3347" w14:textId="5BC8232B" w:rsidR="00F3617F" w:rsidRPr="00F3617F" w:rsidRDefault="00F3617F" w:rsidP="00F3617F">
      <w:pPr>
        <w:pStyle w:val="ListParagraph"/>
        <w:numPr>
          <w:ilvl w:val="0"/>
          <w:numId w:val="31"/>
        </w:numPr>
        <w:spacing w:after="119"/>
        <w:rPr>
          <w:rFonts w:ascii="Tahoma" w:hAnsi="Tahoma" w:cs="Tahoma"/>
          <w:sz w:val="24"/>
          <w:szCs w:val="24"/>
        </w:rPr>
      </w:pPr>
      <w:r w:rsidRPr="00F3617F">
        <w:rPr>
          <w:rFonts w:ascii="Tahoma" w:hAnsi="Tahoma" w:cs="Tahoma"/>
          <w:sz w:val="24"/>
          <w:szCs w:val="24"/>
        </w:rPr>
        <w:t xml:space="preserve">All pupils must </w:t>
      </w:r>
      <w:r>
        <w:rPr>
          <w:rFonts w:ascii="Tahoma" w:hAnsi="Tahoma" w:cs="Tahoma"/>
          <w:sz w:val="24"/>
          <w:szCs w:val="24"/>
        </w:rPr>
        <w:t>read and be reminded of</w:t>
      </w:r>
      <w:r w:rsidRPr="00F3617F">
        <w:rPr>
          <w:rFonts w:ascii="Tahoma" w:hAnsi="Tahoma" w:cs="Tahoma"/>
          <w:sz w:val="24"/>
          <w:szCs w:val="24"/>
        </w:rPr>
        <w:t xml:space="preserve"> the Computing Golden Rules before they are allowed access to the school computing equipment </w:t>
      </w:r>
    </w:p>
    <w:p w14:paraId="4F3220E1" w14:textId="1EE29A11" w:rsidR="00F3617F" w:rsidRPr="00F3617F" w:rsidRDefault="00F3617F" w:rsidP="00F3617F">
      <w:pPr>
        <w:spacing w:after="0"/>
        <w:ind w:left="75"/>
        <w:rPr>
          <w:rFonts w:ascii="Tahoma" w:hAnsi="Tahoma" w:cs="Tahoma"/>
          <w:sz w:val="24"/>
          <w:szCs w:val="24"/>
        </w:rPr>
      </w:pPr>
    </w:p>
    <w:p w14:paraId="51243BC4" w14:textId="77777777" w:rsidR="00F3617F" w:rsidRPr="00F3617F" w:rsidRDefault="00F3617F" w:rsidP="00F3617F">
      <w:pPr>
        <w:spacing w:after="78"/>
        <w:rPr>
          <w:rFonts w:ascii="Tahoma" w:hAnsi="Tahoma" w:cs="Tahoma"/>
          <w:sz w:val="24"/>
          <w:szCs w:val="24"/>
        </w:rPr>
      </w:pPr>
      <w:r w:rsidRPr="00F3617F">
        <w:rPr>
          <w:rFonts w:ascii="Tahoma" w:hAnsi="Tahoma" w:cs="Tahoma"/>
          <w:sz w:val="24"/>
          <w:szCs w:val="24"/>
        </w:rPr>
        <w:t xml:space="preserve"> </w:t>
      </w:r>
    </w:p>
    <w:p w14:paraId="7615BAD9"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2.</w:t>
      </w:r>
      <w:r w:rsidRPr="00F3617F">
        <w:rPr>
          <w:rFonts w:ascii="Tahoma" w:eastAsia="Arial" w:hAnsi="Tahoma" w:cs="Tahoma"/>
          <w:b/>
          <w:sz w:val="24"/>
          <w:szCs w:val="24"/>
        </w:rPr>
        <w:t xml:space="preserve"> </w:t>
      </w:r>
      <w:r w:rsidRPr="00F3617F">
        <w:rPr>
          <w:rFonts w:ascii="Tahoma" w:hAnsi="Tahoma" w:cs="Tahoma"/>
          <w:sz w:val="24"/>
          <w:szCs w:val="24"/>
        </w:rPr>
        <w:t xml:space="preserve">USING TECHNOLOGY IN SCHOOL – AGREEMENT </w:t>
      </w:r>
    </w:p>
    <w:p w14:paraId="3AADFF35"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40246F24" w14:textId="77777777" w:rsidR="00F3617F" w:rsidRPr="00F3617F" w:rsidRDefault="00F3617F" w:rsidP="00F3617F">
      <w:pPr>
        <w:spacing w:after="200"/>
        <w:ind w:left="-14"/>
        <w:rPr>
          <w:rFonts w:ascii="Tahoma" w:hAnsi="Tahoma" w:cs="Tahoma"/>
          <w:sz w:val="24"/>
          <w:szCs w:val="24"/>
        </w:rPr>
      </w:pPr>
      <w:r w:rsidRPr="00F3617F">
        <w:rPr>
          <w:rFonts w:ascii="Tahoma" w:hAnsi="Tahoma" w:cs="Tahoma"/>
          <w:sz w:val="24"/>
          <w:szCs w:val="24"/>
        </w:rPr>
        <w:t xml:space="preserve">I understand that I must use school systems in a responsible way, to ensure that there is no risk to my safety or to the safety and security of the systems and other users. </w:t>
      </w:r>
    </w:p>
    <w:p w14:paraId="50C89E94" w14:textId="77777777" w:rsidR="00F3617F" w:rsidRPr="00F3617F" w:rsidRDefault="00F3617F" w:rsidP="00F3617F">
      <w:pPr>
        <w:spacing w:after="210"/>
        <w:ind w:left="-14"/>
        <w:rPr>
          <w:rFonts w:ascii="Tahoma" w:hAnsi="Tahoma" w:cs="Tahoma"/>
          <w:sz w:val="24"/>
          <w:szCs w:val="24"/>
        </w:rPr>
      </w:pPr>
      <w:r w:rsidRPr="00F3617F">
        <w:rPr>
          <w:rFonts w:ascii="Tahoma" w:hAnsi="Tahoma" w:cs="Tahoma"/>
          <w:sz w:val="24"/>
          <w:szCs w:val="24"/>
        </w:rPr>
        <w:t xml:space="preserve">When using school equipment, I agree to the following: </w:t>
      </w:r>
    </w:p>
    <w:p w14:paraId="3B788030" w14:textId="77777777"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t>I understand that the school</w:t>
      </w:r>
      <w:r w:rsidRPr="00F3617F">
        <w:rPr>
          <w:rFonts w:ascii="Tahoma" w:eastAsia="Calibri" w:hAnsi="Tahoma" w:cs="Tahoma"/>
          <w:i/>
          <w:sz w:val="24"/>
          <w:szCs w:val="24"/>
        </w:rPr>
        <w:t xml:space="preserve"> </w:t>
      </w:r>
      <w:r w:rsidRPr="00F3617F">
        <w:rPr>
          <w:rFonts w:ascii="Tahoma" w:hAnsi="Tahoma" w:cs="Tahoma"/>
          <w:sz w:val="24"/>
          <w:szCs w:val="24"/>
        </w:rPr>
        <w:t xml:space="preserve">devices are primarily intended for educational use and that I will not use them for personal or recreational use, unless I have permission from a teacher.   </w:t>
      </w:r>
    </w:p>
    <w:p w14:paraId="18DA84E9" w14:textId="38364C0A"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t>I will not use the school</w:t>
      </w:r>
      <w:r w:rsidRPr="00F3617F">
        <w:rPr>
          <w:rFonts w:ascii="Tahoma" w:eastAsia="Calibri" w:hAnsi="Tahoma" w:cs="Tahoma"/>
          <w:i/>
          <w:sz w:val="24"/>
          <w:szCs w:val="24"/>
        </w:rPr>
        <w:t xml:space="preserve"> </w:t>
      </w:r>
      <w:r w:rsidRPr="00F3617F">
        <w:rPr>
          <w:rFonts w:ascii="Tahoma" w:hAnsi="Tahoma" w:cs="Tahoma"/>
          <w:sz w:val="24"/>
          <w:szCs w:val="24"/>
        </w:rPr>
        <w:t xml:space="preserve">devices for </w:t>
      </w:r>
      <w:r w:rsidR="0087225F">
        <w:rPr>
          <w:rFonts w:ascii="Tahoma" w:hAnsi="Tahoma" w:cs="Tahoma"/>
          <w:sz w:val="24"/>
          <w:szCs w:val="24"/>
        </w:rPr>
        <w:t>Online</w:t>
      </w:r>
      <w:r w:rsidRPr="00F3617F">
        <w:rPr>
          <w:rFonts w:ascii="Tahoma" w:hAnsi="Tahoma" w:cs="Tahoma"/>
          <w:sz w:val="24"/>
          <w:szCs w:val="24"/>
        </w:rPr>
        <w:t xml:space="preserve"> gaming, </w:t>
      </w:r>
      <w:r w:rsidR="0087225F">
        <w:rPr>
          <w:rFonts w:ascii="Tahoma" w:hAnsi="Tahoma" w:cs="Tahoma"/>
          <w:sz w:val="24"/>
          <w:szCs w:val="24"/>
        </w:rPr>
        <w:t>Online</w:t>
      </w:r>
      <w:r w:rsidRPr="00F3617F">
        <w:rPr>
          <w:rFonts w:ascii="Tahoma" w:hAnsi="Tahoma" w:cs="Tahoma"/>
          <w:sz w:val="24"/>
          <w:szCs w:val="24"/>
        </w:rPr>
        <w:t xml:space="preserve"> gambling, internet shopping, file sharing, or video broadcasting (e.g. YouTube</w:t>
      </w:r>
      <w:r w:rsidR="0087225F">
        <w:rPr>
          <w:rFonts w:ascii="Tahoma" w:hAnsi="Tahoma" w:cs="Tahoma"/>
          <w:sz w:val="24"/>
          <w:szCs w:val="24"/>
        </w:rPr>
        <w:t>).</w:t>
      </w:r>
      <w:r w:rsidRPr="00F3617F">
        <w:rPr>
          <w:rFonts w:ascii="Tahoma" w:hAnsi="Tahoma" w:cs="Tahoma"/>
          <w:sz w:val="24"/>
          <w:szCs w:val="24"/>
        </w:rPr>
        <w:t xml:space="preserve"> </w:t>
      </w:r>
    </w:p>
    <w:p w14:paraId="12299F76" w14:textId="77777777"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lastRenderedPageBreak/>
        <w:t xml:space="preserve">I will not try (unless I have permission) to make large downloads or uploads that might take up internet capacity and prevent other users from being able to carry out their work.  </w:t>
      </w:r>
    </w:p>
    <w:p w14:paraId="61D729E9" w14:textId="160FFC71" w:rsidR="00F3617F" w:rsidRDefault="00F3617F" w:rsidP="00F3617F">
      <w:pPr>
        <w:numPr>
          <w:ilvl w:val="0"/>
          <w:numId w:val="22"/>
        </w:numPr>
        <w:spacing w:after="22" w:line="232" w:lineRule="auto"/>
        <w:ind w:hanging="427"/>
        <w:rPr>
          <w:rFonts w:ascii="Tahoma" w:hAnsi="Tahoma" w:cs="Tahoma"/>
          <w:sz w:val="24"/>
          <w:szCs w:val="24"/>
        </w:rPr>
      </w:pPr>
      <w:r w:rsidRPr="00F3617F">
        <w:rPr>
          <w:rFonts w:ascii="Tahoma" w:hAnsi="Tahoma" w:cs="Tahoma"/>
          <w:sz w:val="24"/>
          <w:szCs w:val="24"/>
        </w:rPr>
        <w:t xml:space="preserve">I understand that the school will monitor my use of the systems, devices and digital communications. </w:t>
      </w:r>
    </w:p>
    <w:p w14:paraId="7E544899" w14:textId="77777777" w:rsidR="0087225F" w:rsidRPr="00F3617F" w:rsidRDefault="0087225F" w:rsidP="0087225F">
      <w:pPr>
        <w:spacing w:after="22" w:line="232" w:lineRule="auto"/>
        <w:ind w:left="427"/>
        <w:rPr>
          <w:rFonts w:ascii="Tahoma" w:hAnsi="Tahoma" w:cs="Tahoma"/>
          <w:sz w:val="24"/>
          <w:szCs w:val="24"/>
        </w:rPr>
      </w:pPr>
    </w:p>
    <w:p w14:paraId="166FCAC1" w14:textId="77777777"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t xml:space="preserve">I will not disclose or share personal information about myself or others when online (this could include names, addresses, email addresses, telephone numbers, age, gender, educational details, financial details etc.) </w:t>
      </w:r>
    </w:p>
    <w:p w14:paraId="59C2124C" w14:textId="7ED71663" w:rsidR="00F3617F" w:rsidRPr="00F3617F" w:rsidRDefault="00F3617F" w:rsidP="00F3617F">
      <w:pPr>
        <w:numPr>
          <w:ilvl w:val="0"/>
          <w:numId w:val="22"/>
        </w:numPr>
        <w:spacing w:after="22" w:line="232" w:lineRule="auto"/>
        <w:ind w:hanging="427"/>
        <w:rPr>
          <w:rFonts w:ascii="Tahoma" w:hAnsi="Tahoma" w:cs="Tahoma"/>
          <w:sz w:val="24"/>
          <w:szCs w:val="24"/>
        </w:rPr>
      </w:pPr>
      <w:r w:rsidRPr="00F3617F">
        <w:rPr>
          <w:rFonts w:ascii="Tahoma" w:hAnsi="Tahoma" w:cs="Tahoma"/>
          <w:sz w:val="24"/>
          <w:szCs w:val="24"/>
        </w:rPr>
        <w:t xml:space="preserve">I will immediately report any unpleasant or inappropriate material or messages or anything that makes me feel uncomfortable when I see it </w:t>
      </w:r>
      <w:r w:rsidR="0087225F">
        <w:rPr>
          <w:rFonts w:ascii="Tahoma" w:hAnsi="Tahoma" w:cs="Tahoma"/>
          <w:sz w:val="24"/>
          <w:szCs w:val="24"/>
        </w:rPr>
        <w:t>Online</w:t>
      </w:r>
      <w:r w:rsidRPr="00F3617F">
        <w:rPr>
          <w:rFonts w:ascii="Tahoma" w:hAnsi="Tahoma" w:cs="Tahoma"/>
          <w:sz w:val="24"/>
          <w:szCs w:val="24"/>
        </w:rPr>
        <w:t xml:space="preserve">. </w:t>
      </w:r>
    </w:p>
    <w:p w14:paraId="0544D2B1" w14:textId="77777777" w:rsidR="00F3617F" w:rsidRPr="00F3617F" w:rsidRDefault="00F3617F" w:rsidP="00F3617F">
      <w:pPr>
        <w:spacing w:after="79"/>
        <w:ind w:left="425"/>
        <w:rPr>
          <w:rFonts w:ascii="Tahoma" w:hAnsi="Tahoma" w:cs="Tahoma"/>
          <w:sz w:val="24"/>
          <w:szCs w:val="24"/>
        </w:rPr>
      </w:pPr>
      <w:r w:rsidRPr="00F3617F">
        <w:rPr>
          <w:rFonts w:ascii="Tahoma" w:hAnsi="Tahoma" w:cs="Tahoma"/>
          <w:sz w:val="24"/>
          <w:szCs w:val="24"/>
        </w:rPr>
        <w:t xml:space="preserve"> </w:t>
      </w:r>
    </w:p>
    <w:p w14:paraId="3C53850D"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3.</w:t>
      </w:r>
      <w:r w:rsidRPr="00F3617F">
        <w:rPr>
          <w:rFonts w:ascii="Tahoma" w:eastAsia="Arial" w:hAnsi="Tahoma" w:cs="Tahoma"/>
          <w:b/>
          <w:sz w:val="24"/>
          <w:szCs w:val="24"/>
        </w:rPr>
        <w:t xml:space="preserve"> </w:t>
      </w:r>
      <w:r w:rsidRPr="00F3617F">
        <w:rPr>
          <w:rFonts w:ascii="Tahoma" w:hAnsi="Tahoma" w:cs="Tahoma"/>
          <w:sz w:val="24"/>
          <w:szCs w:val="24"/>
        </w:rPr>
        <w:t xml:space="preserve">BEHAVIOUR TOWARDS OTHER USERS </w:t>
      </w:r>
    </w:p>
    <w:p w14:paraId="6B2418C4" w14:textId="77777777" w:rsidR="00F3617F" w:rsidRPr="00F3617F" w:rsidRDefault="00F3617F" w:rsidP="00F3617F">
      <w:pPr>
        <w:spacing w:after="32"/>
        <w:ind w:left="427"/>
        <w:rPr>
          <w:rFonts w:ascii="Tahoma" w:hAnsi="Tahoma" w:cs="Tahoma"/>
          <w:sz w:val="24"/>
          <w:szCs w:val="24"/>
        </w:rPr>
      </w:pPr>
      <w:r w:rsidRPr="00F3617F">
        <w:rPr>
          <w:rFonts w:ascii="Tahoma" w:hAnsi="Tahoma" w:cs="Tahoma"/>
          <w:sz w:val="24"/>
          <w:szCs w:val="24"/>
        </w:rPr>
        <w:t xml:space="preserve"> </w:t>
      </w:r>
    </w:p>
    <w:p w14:paraId="62D6F742" w14:textId="77777777" w:rsidR="00F3617F" w:rsidRPr="00F3617F" w:rsidRDefault="00F3617F" w:rsidP="00F3617F">
      <w:pPr>
        <w:numPr>
          <w:ilvl w:val="0"/>
          <w:numId w:val="23"/>
        </w:numPr>
        <w:spacing w:after="141" w:line="232" w:lineRule="auto"/>
        <w:ind w:hanging="425"/>
        <w:rPr>
          <w:rFonts w:ascii="Tahoma" w:hAnsi="Tahoma" w:cs="Tahoma"/>
          <w:sz w:val="24"/>
          <w:szCs w:val="24"/>
        </w:rPr>
      </w:pPr>
      <w:r w:rsidRPr="00F3617F">
        <w:rPr>
          <w:rFonts w:ascii="Tahoma" w:hAnsi="Tahoma" w:cs="Tahoma"/>
          <w:sz w:val="24"/>
          <w:szCs w:val="24"/>
        </w:rPr>
        <w:t xml:space="preserve">I will respect others’ work and property and will not access, copy, remove or otherwise alter any other user’s files, without the owner’s knowledge and permission.  </w:t>
      </w:r>
    </w:p>
    <w:p w14:paraId="6BD89A15" w14:textId="77777777" w:rsidR="00F3617F" w:rsidRPr="00F3617F" w:rsidRDefault="00F3617F" w:rsidP="00F3617F">
      <w:pPr>
        <w:numPr>
          <w:ilvl w:val="0"/>
          <w:numId w:val="23"/>
        </w:numPr>
        <w:spacing w:after="141" w:line="232" w:lineRule="auto"/>
        <w:ind w:hanging="425"/>
        <w:rPr>
          <w:rFonts w:ascii="Tahoma" w:hAnsi="Tahoma" w:cs="Tahoma"/>
          <w:sz w:val="24"/>
          <w:szCs w:val="24"/>
        </w:rPr>
      </w:pPr>
      <w:r w:rsidRPr="00F3617F">
        <w:rPr>
          <w:rFonts w:ascii="Tahoma" w:hAnsi="Tahoma" w:cs="Tahoma"/>
          <w:sz w:val="24"/>
          <w:szCs w:val="24"/>
        </w:rPr>
        <w:t xml:space="preserve">I will be polite and responsible when I communicate with others, I will not use strong, aggressive or inappropriate language and I appreciate that others may have different opinions.  </w:t>
      </w:r>
    </w:p>
    <w:p w14:paraId="6F9C022D" w14:textId="77777777" w:rsidR="00F3617F" w:rsidRPr="00F3617F" w:rsidRDefault="00F3617F" w:rsidP="00F3617F">
      <w:pPr>
        <w:numPr>
          <w:ilvl w:val="0"/>
          <w:numId w:val="23"/>
        </w:numPr>
        <w:spacing w:after="87" w:line="232" w:lineRule="auto"/>
        <w:ind w:hanging="425"/>
        <w:rPr>
          <w:rFonts w:ascii="Tahoma" w:hAnsi="Tahoma" w:cs="Tahoma"/>
          <w:sz w:val="24"/>
          <w:szCs w:val="24"/>
        </w:rPr>
      </w:pPr>
      <w:r w:rsidRPr="00F3617F">
        <w:rPr>
          <w:rFonts w:ascii="Tahoma" w:hAnsi="Tahoma" w:cs="Tahoma"/>
          <w:sz w:val="24"/>
          <w:szCs w:val="24"/>
        </w:rPr>
        <w:t xml:space="preserve">I will not take or distribute images of anyone without their permission.  </w:t>
      </w:r>
    </w:p>
    <w:p w14:paraId="4F0C5D93"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286EB987" w14:textId="77777777" w:rsidR="00F3617F" w:rsidRPr="00F3617F" w:rsidRDefault="00F3617F" w:rsidP="00F3617F">
      <w:pPr>
        <w:spacing w:after="77"/>
        <w:rPr>
          <w:rFonts w:ascii="Tahoma" w:hAnsi="Tahoma" w:cs="Tahoma"/>
          <w:sz w:val="24"/>
          <w:szCs w:val="24"/>
        </w:rPr>
      </w:pPr>
      <w:r w:rsidRPr="00F3617F">
        <w:rPr>
          <w:rFonts w:ascii="Tahoma" w:hAnsi="Tahoma" w:cs="Tahoma"/>
          <w:sz w:val="24"/>
          <w:szCs w:val="24"/>
        </w:rPr>
        <w:t xml:space="preserve"> </w:t>
      </w:r>
    </w:p>
    <w:p w14:paraId="3AD043D0"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4.</w:t>
      </w:r>
      <w:r w:rsidRPr="00F3617F">
        <w:rPr>
          <w:rFonts w:ascii="Tahoma" w:eastAsia="Arial" w:hAnsi="Tahoma" w:cs="Tahoma"/>
          <w:b/>
          <w:sz w:val="24"/>
          <w:szCs w:val="24"/>
        </w:rPr>
        <w:t xml:space="preserve"> </w:t>
      </w:r>
      <w:r w:rsidRPr="00F3617F">
        <w:rPr>
          <w:rFonts w:ascii="Tahoma" w:hAnsi="Tahoma" w:cs="Tahoma"/>
          <w:sz w:val="24"/>
          <w:szCs w:val="24"/>
        </w:rPr>
        <w:t xml:space="preserve">KEEPING OUR SCHOOL SYSTEM SAFE </w:t>
      </w:r>
    </w:p>
    <w:p w14:paraId="62C65F3F" w14:textId="77777777" w:rsidR="00F3617F" w:rsidRPr="00F3617F" w:rsidRDefault="00F3617F" w:rsidP="00F3617F">
      <w:pPr>
        <w:spacing w:after="0"/>
        <w:ind w:left="787"/>
        <w:rPr>
          <w:rFonts w:ascii="Tahoma" w:hAnsi="Tahoma" w:cs="Tahoma"/>
          <w:sz w:val="24"/>
          <w:szCs w:val="24"/>
        </w:rPr>
      </w:pPr>
      <w:r w:rsidRPr="00F3617F">
        <w:rPr>
          <w:rFonts w:ascii="Tahoma" w:hAnsi="Tahoma" w:cs="Tahoma"/>
          <w:sz w:val="24"/>
          <w:szCs w:val="24"/>
        </w:rPr>
        <w:t xml:space="preserve"> </w:t>
      </w:r>
    </w:p>
    <w:p w14:paraId="6F40E82C" w14:textId="77777777" w:rsidR="00F3617F" w:rsidRPr="00F3617F" w:rsidRDefault="00F3617F" w:rsidP="00F3617F">
      <w:pPr>
        <w:numPr>
          <w:ilvl w:val="0"/>
          <w:numId w:val="24"/>
        </w:numPr>
        <w:spacing w:after="141" w:line="231" w:lineRule="auto"/>
        <w:ind w:hanging="567"/>
        <w:rPr>
          <w:rFonts w:ascii="Tahoma" w:hAnsi="Tahoma" w:cs="Tahoma"/>
          <w:sz w:val="24"/>
          <w:szCs w:val="24"/>
        </w:rPr>
      </w:pPr>
      <w:r w:rsidRPr="00F3617F">
        <w:rPr>
          <w:rFonts w:ascii="Tahoma" w:hAnsi="Tahoma" w:cs="Tahoma"/>
          <w:sz w:val="24"/>
          <w:szCs w:val="24"/>
        </w:rPr>
        <w:t xml:space="preserve">I understand the risks and will not try to upload, download or access any materials which are illegal or inappropriate or may cause harm or distress to others. I will not try to use any programmes or software that might allow me to bypass the filtering/security systems in place to prevent access to such materials. </w:t>
      </w:r>
    </w:p>
    <w:p w14:paraId="2817DC98" w14:textId="77777777" w:rsidR="00F3617F" w:rsidRPr="00F3617F" w:rsidRDefault="00F3617F" w:rsidP="00F3617F">
      <w:pPr>
        <w:numPr>
          <w:ilvl w:val="0"/>
          <w:numId w:val="24"/>
        </w:numPr>
        <w:spacing w:after="138" w:line="232" w:lineRule="auto"/>
        <w:ind w:hanging="567"/>
        <w:rPr>
          <w:rFonts w:ascii="Tahoma" w:hAnsi="Tahoma" w:cs="Tahoma"/>
          <w:sz w:val="24"/>
          <w:szCs w:val="24"/>
        </w:rPr>
      </w:pPr>
      <w:r w:rsidRPr="00F3617F">
        <w:rPr>
          <w:rFonts w:ascii="Tahoma" w:hAnsi="Tahoma" w:cs="Tahoma"/>
          <w:sz w:val="24"/>
          <w:szCs w:val="24"/>
        </w:rPr>
        <w:t xml:space="preserve">I will immediately report any damage or faults involving equipment or software, however this may have happened. </w:t>
      </w:r>
    </w:p>
    <w:p w14:paraId="36766965" w14:textId="77777777" w:rsidR="00F3617F" w:rsidRPr="00F3617F" w:rsidRDefault="00F3617F" w:rsidP="00F3617F">
      <w:pPr>
        <w:numPr>
          <w:ilvl w:val="0"/>
          <w:numId w:val="24"/>
        </w:numPr>
        <w:spacing w:after="139" w:line="232" w:lineRule="auto"/>
        <w:ind w:hanging="567"/>
        <w:rPr>
          <w:rFonts w:ascii="Tahoma" w:hAnsi="Tahoma" w:cs="Tahoma"/>
          <w:sz w:val="24"/>
          <w:szCs w:val="24"/>
        </w:rPr>
      </w:pPr>
      <w:r w:rsidRPr="00F3617F">
        <w:rPr>
          <w:rFonts w:ascii="Tahoma" w:hAnsi="Tahoma" w:cs="Tahoma"/>
          <w:sz w:val="24"/>
          <w:szCs w:val="24"/>
        </w:rPr>
        <w:t xml:space="preserve">I will not install or attempt to install or store programmes of any type on any school device.  </w:t>
      </w:r>
    </w:p>
    <w:p w14:paraId="77B607AD" w14:textId="77777777" w:rsidR="00F3617F" w:rsidRPr="00F3617F" w:rsidRDefault="00F3617F" w:rsidP="00F3617F">
      <w:pPr>
        <w:numPr>
          <w:ilvl w:val="0"/>
          <w:numId w:val="24"/>
        </w:numPr>
        <w:spacing w:after="110" w:line="232" w:lineRule="auto"/>
        <w:ind w:hanging="567"/>
        <w:rPr>
          <w:rFonts w:ascii="Tahoma" w:hAnsi="Tahoma" w:cs="Tahoma"/>
          <w:sz w:val="24"/>
          <w:szCs w:val="24"/>
        </w:rPr>
      </w:pPr>
      <w:r w:rsidRPr="00F3617F">
        <w:rPr>
          <w:rFonts w:ascii="Tahoma" w:hAnsi="Tahoma" w:cs="Tahoma"/>
          <w:sz w:val="24"/>
          <w:szCs w:val="24"/>
        </w:rPr>
        <w:t xml:space="preserve">I will not try and alter any computer settings or those on mobile devices.   </w:t>
      </w:r>
    </w:p>
    <w:p w14:paraId="1D517CB3" w14:textId="77777777" w:rsidR="00F3617F" w:rsidRPr="00F3617F" w:rsidRDefault="00F3617F" w:rsidP="00F3617F">
      <w:pPr>
        <w:numPr>
          <w:ilvl w:val="0"/>
          <w:numId w:val="24"/>
        </w:numPr>
        <w:spacing w:after="139" w:line="232" w:lineRule="auto"/>
        <w:ind w:hanging="567"/>
        <w:rPr>
          <w:rFonts w:ascii="Tahoma" w:hAnsi="Tahoma" w:cs="Tahoma"/>
          <w:sz w:val="24"/>
          <w:szCs w:val="24"/>
        </w:rPr>
      </w:pPr>
      <w:r w:rsidRPr="00F3617F">
        <w:rPr>
          <w:rFonts w:ascii="Tahoma" w:hAnsi="Tahoma" w:cs="Tahoma"/>
          <w:sz w:val="24"/>
          <w:szCs w:val="24"/>
        </w:rPr>
        <w:t xml:space="preserve">I will not access any social media sites, unless I have specific permission from an adult as part of a lesson. </w:t>
      </w:r>
      <w:r w:rsidRPr="00F3617F">
        <w:rPr>
          <w:rFonts w:ascii="Tahoma" w:hAnsi="Tahoma" w:cs="Tahoma"/>
          <w:color w:val="0070C0"/>
          <w:sz w:val="24"/>
          <w:szCs w:val="24"/>
        </w:rPr>
        <w:t xml:space="preserve"> </w:t>
      </w:r>
      <w:r w:rsidRPr="00F3617F">
        <w:rPr>
          <w:rFonts w:ascii="Tahoma" w:hAnsi="Tahoma" w:cs="Tahoma"/>
          <w:sz w:val="24"/>
          <w:szCs w:val="24"/>
        </w:rPr>
        <w:t xml:space="preserve"> </w:t>
      </w:r>
    </w:p>
    <w:p w14:paraId="5A299473" w14:textId="77777777" w:rsidR="00F3617F" w:rsidRPr="00F3617F" w:rsidRDefault="00F3617F" w:rsidP="00F3617F">
      <w:pPr>
        <w:numPr>
          <w:ilvl w:val="0"/>
          <w:numId w:val="24"/>
        </w:numPr>
        <w:spacing w:after="121" w:line="232" w:lineRule="auto"/>
        <w:ind w:hanging="567"/>
        <w:rPr>
          <w:rFonts w:ascii="Tahoma" w:hAnsi="Tahoma" w:cs="Tahoma"/>
          <w:sz w:val="24"/>
          <w:szCs w:val="24"/>
        </w:rPr>
      </w:pPr>
      <w:r w:rsidRPr="00F3617F">
        <w:rPr>
          <w:rFonts w:ascii="Tahoma" w:hAnsi="Tahoma" w:cs="Tahoma"/>
          <w:sz w:val="24"/>
          <w:szCs w:val="24"/>
        </w:rPr>
        <w:t xml:space="preserve">I will only use my own personal devices (USB devices etc.) in school if I have permission. </w:t>
      </w:r>
    </w:p>
    <w:p w14:paraId="0830ED2D"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58079251" w14:textId="77777777" w:rsidR="00F3617F" w:rsidRPr="00F3617F" w:rsidRDefault="00F3617F" w:rsidP="00F3617F">
      <w:pPr>
        <w:spacing w:after="78"/>
        <w:rPr>
          <w:rFonts w:ascii="Tahoma" w:hAnsi="Tahoma" w:cs="Tahoma"/>
          <w:sz w:val="24"/>
          <w:szCs w:val="24"/>
        </w:rPr>
      </w:pPr>
      <w:r w:rsidRPr="00F3617F">
        <w:rPr>
          <w:rFonts w:ascii="Tahoma" w:hAnsi="Tahoma" w:cs="Tahoma"/>
          <w:sz w:val="24"/>
          <w:szCs w:val="24"/>
        </w:rPr>
        <w:t xml:space="preserve"> </w:t>
      </w:r>
    </w:p>
    <w:p w14:paraId="35850564"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lastRenderedPageBreak/>
        <w:t>5.</w:t>
      </w:r>
      <w:r w:rsidRPr="00F3617F">
        <w:rPr>
          <w:rFonts w:ascii="Tahoma" w:eastAsia="Arial" w:hAnsi="Tahoma" w:cs="Tahoma"/>
          <w:b/>
          <w:sz w:val="24"/>
          <w:szCs w:val="24"/>
        </w:rPr>
        <w:t xml:space="preserve"> </w:t>
      </w:r>
      <w:r w:rsidRPr="00F3617F">
        <w:rPr>
          <w:rFonts w:ascii="Tahoma" w:hAnsi="Tahoma" w:cs="Tahoma"/>
          <w:sz w:val="24"/>
          <w:szCs w:val="24"/>
        </w:rPr>
        <w:t xml:space="preserve">USING THE INTERNET SAFELY AND APPROPRIATELY  </w:t>
      </w:r>
    </w:p>
    <w:p w14:paraId="4B2CB09C" w14:textId="77777777" w:rsidR="00F3617F" w:rsidRPr="00F3617F" w:rsidRDefault="00F3617F" w:rsidP="00F3617F">
      <w:pPr>
        <w:spacing w:after="0"/>
        <w:ind w:left="427"/>
        <w:rPr>
          <w:rFonts w:ascii="Tahoma" w:hAnsi="Tahoma" w:cs="Tahoma"/>
          <w:sz w:val="24"/>
          <w:szCs w:val="24"/>
        </w:rPr>
      </w:pPr>
      <w:r w:rsidRPr="00F3617F">
        <w:rPr>
          <w:rFonts w:ascii="Tahoma" w:hAnsi="Tahoma" w:cs="Tahoma"/>
          <w:sz w:val="24"/>
          <w:szCs w:val="24"/>
        </w:rPr>
        <w:t xml:space="preserve"> </w:t>
      </w:r>
    </w:p>
    <w:p w14:paraId="0C801E00" w14:textId="539DF426" w:rsidR="00F3617F" w:rsidRPr="00F3617F" w:rsidRDefault="00F3617F" w:rsidP="00F3617F">
      <w:pPr>
        <w:spacing w:after="0" w:line="231" w:lineRule="auto"/>
        <w:ind w:left="-5" w:right="-14" w:hanging="10"/>
        <w:jc w:val="both"/>
        <w:rPr>
          <w:rFonts w:ascii="Tahoma" w:hAnsi="Tahoma" w:cs="Tahoma"/>
          <w:sz w:val="24"/>
          <w:szCs w:val="24"/>
        </w:rPr>
      </w:pPr>
      <w:r w:rsidRPr="00F3617F">
        <w:rPr>
          <w:rFonts w:ascii="Tahoma" w:eastAsia="Calibri" w:hAnsi="Tahoma" w:cs="Tahoma"/>
          <w:i/>
          <w:sz w:val="24"/>
          <w:szCs w:val="24"/>
        </w:rPr>
        <w:t>The school will take every practical measure to ensure that children do not encounter upsetting, offensive or otherwise appropriate material on the Internet. These include an approved filtering system which is designed to prevent access to material inappropriate for children. Staff will also be vigilant when pupils are undertaking their own search and will check the children are following the agreed search criteria. Pupils will be taught how to use the</w:t>
      </w:r>
      <w:r w:rsidR="00655946">
        <w:rPr>
          <w:rFonts w:ascii="Tahoma" w:eastAsia="Calibri" w:hAnsi="Tahoma" w:cs="Tahoma"/>
          <w:i/>
          <w:sz w:val="24"/>
          <w:szCs w:val="24"/>
        </w:rPr>
        <w:t xml:space="preserve"> </w:t>
      </w:r>
      <w:r w:rsidRPr="00F3617F">
        <w:rPr>
          <w:rFonts w:ascii="Tahoma" w:eastAsia="Calibri" w:hAnsi="Tahoma" w:cs="Tahoma"/>
          <w:i/>
          <w:sz w:val="24"/>
          <w:szCs w:val="24"/>
        </w:rPr>
        <w:t xml:space="preserve">Internet safely, through assemblies (including Safer Internet Day) and presentations from external companies such as </w:t>
      </w:r>
      <w:proofErr w:type="spellStart"/>
      <w:r w:rsidRPr="00F3617F">
        <w:rPr>
          <w:rFonts w:ascii="Tahoma" w:eastAsia="Calibri" w:hAnsi="Tahoma" w:cs="Tahoma"/>
          <w:i/>
          <w:sz w:val="24"/>
          <w:szCs w:val="24"/>
        </w:rPr>
        <w:t>Childnet</w:t>
      </w:r>
      <w:proofErr w:type="spellEnd"/>
      <w:r w:rsidRPr="00F3617F">
        <w:rPr>
          <w:rFonts w:ascii="Tahoma" w:eastAsia="Calibri" w:hAnsi="Tahoma" w:cs="Tahoma"/>
          <w:i/>
          <w:sz w:val="24"/>
          <w:szCs w:val="24"/>
        </w:rPr>
        <w:t xml:space="preserve"> Education. The methods we use will be reviewed in accordance with national guidance and that provided by the L</w:t>
      </w:r>
      <w:r w:rsidR="00A5103E">
        <w:rPr>
          <w:rFonts w:ascii="Tahoma" w:eastAsia="Calibri" w:hAnsi="Tahoma" w:cs="Tahoma"/>
          <w:i/>
          <w:sz w:val="24"/>
          <w:szCs w:val="24"/>
        </w:rPr>
        <w:t xml:space="preserve">ocal </w:t>
      </w:r>
      <w:r w:rsidRPr="00F3617F">
        <w:rPr>
          <w:rFonts w:ascii="Tahoma" w:eastAsia="Calibri" w:hAnsi="Tahoma" w:cs="Tahoma"/>
          <w:i/>
          <w:sz w:val="24"/>
          <w:szCs w:val="24"/>
        </w:rPr>
        <w:t>A</w:t>
      </w:r>
      <w:r w:rsidR="00A5103E">
        <w:rPr>
          <w:rFonts w:ascii="Tahoma" w:eastAsia="Calibri" w:hAnsi="Tahoma" w:cs="Tahoma"/>
          <w:i/>
          <w:sz w:val="24"/>
          <w:szCs w:val="24"/>
        </w:rPr>
        <w:t>uthority</w:t>
      </w:r>
      <w:r w:rsidRPr="00F3617F">
        <w:rPr>
          <w:rFonts w:ascii="Tahoma" w:eastAsia="Calibri" w:hAnsi="Tahoma" w:cs="Tahoma"/>
          <w:i/>
          <w:sz w:val="24"/>
          <w:szCs w:val="24"/>
        </w:rPr>
        <w:t xml:space="preserve">.  </w:t>
      </w:r>
    </w:p>
    <w:p w14:paraId="2A0BAADC" w14:textId="77777777" w:rsidR="00F3617F" w:rsidRPr="00F3617F" w:rsidRDefault="00F3617F" w:rsidP="00F3617F">
      <w:pPr>
        <w:spacing w:after="0"/>
        <w:rPr>
          <w:rFonts w:ascii="Tahoma" w:hAnsi="Tahoma" w:cs="Tahoma"/>
          <w:sz w:val="24"/>
          <w:szCs w:val="24"/>
        </w:rPr>
      </w:pPr>
      <w:r w:rsidRPr="00F3617F">
        <w:rPr>
          <w:rFonts w:ascii="Tahoma" w:eastAsia="Calibri" w:hAnsi="Tahoma" w:cs="Tahoma"/>
          <w:i/>
          <w:sz w:val="24"/>
          <w:szCs w:val="24"/>
        </w:rPr>
        <w:t xml:space="preserve"> </w:t>
      </w:r>
    </w:p>
    <w:p w14:paraId="1CA690FE" w14:textId="77777777" w:rsidR="00F3617F" w:rsidRPr="00F3617F" w:rsidRDefault="00F3617F" w:rsidP="00F3617F">
      <w:pPr>
        <w:spacing w:after="0" w:line="231" w:lineRule="auto"/>
        <w:ind w:left="-5" w:right="-14" w:hanging="10"/>
        <w:jc w:val="both"/>
        <w:rPr>
          <w:rFonts w:ascii="Tahoma" w:hAnsi="Tahoma" w:cs="Tahoma"/>
          <w:sz w:val="24"/>
          <w:szCs w:val="24"/>
        </w:rPr>
      </w:pPr>
      <w:r w:rsidRPr="00F3617F">
        <w:rPr>
          <w:rFonts w:ascii="Tahoma" w:eastAsia="Calibri" w:hAnsi="Tahoma" w:cs="Tahoma"/>
          <w:i/>
          <w:sz w:val="24"/>
          <w:szCs w:val="24"/>
        </w:rPr>
        <w:t xml:space="preserve">Generally, the above measures have been highly effective. However, due to the international scale and linked nature of information available on the Internet, it is not possible to guarantee that particular types of material will never appear on a computer screen. The school cannot accept liability for the material accessed, or any consequences of this. Any incident where a pupil is exposed to offensive or upsetting material will be handled in line with procedures outlined in our Online Safety Policy.  </w:t>
      </w:r>
    </w:p>
    <w:p w14:paraId="3D15164C" w14:textId="77777777" w:rsidR="00F3617F" w:rsidRPr="00F3617F" w:rsidRDefault="00F3617F" w:rsidP="00F3617F">
      <w:pPr>
        <w:spacing w:after="0"/>
        <w:rPr>
          <w:rFonts w:ascii="Tahoma" w:hAnsi="Tahoma" w:cs="Tahoma"/>
          <w:sz w:val="24"/>
          <w:szCs w:val="24"/>
        </w:rPr>
      </w:pPr>
      <w:r w:rsidRPr="00F3617F">
        <w:rPr>
          <w:rFonts w:ascii="Tahoma" w:eastAsia="Calibri" w:hAnsi="Tahoma" w:cs="Tahoma"/>
          <w:i/>
          <w:sz w:val="24"/>
          <w:szCs w:val="24"/>
        </w:rPr>
        <w:t xml:space="preserve"> </w:t>
      </w:r>
    </w:p>
    <w:p w14:paraId="3E3D2608" w14:textId="3ACD92E3" w:rsidR="00F3617F" w:rsidRDefault="00F3617F" w:rsidP="00F3617F">
      <w:pPr>
        <w:spacing w:after="0" w:line="231" w:lineRule="auto"/>
        <w:ind w:left="-5" w:right="-14" w:hanging="10"/>
        <w:jc w:val="both"/>
        <w:rPr>
          <w:rFonts w:ascii="Tahoma" w:eastAsia="Calibri" w:hAnsi="Tahoma" w:cs="Tahoma"/>
          <w:i/>
          <w:sz w:val="24"/>
          <w:szCs w:val="24"/>
        </w:rPr>
      </w:pPr>
      <w:r w:rsidRPr="00F3617F">
        <w:rPr>
          <w:rFonts w:ascii="Tahoma" w:eastAsia="Calibri" w:hAnsi="Tahoma" w:cs="Tahoma"/>
          <w:i/>
          <w:sz w:val="24"/>
          <w:szCs w:val="24"/>
        </w:rPr>
        <w:t xml:space="preserve">A most important element of our Rules of Responsible Internet Use is that pupils are taught to tell a teacher immediately if they encounter any material that makes them feel uncomfortable. Pupils are expected to play their part in reducing the risk of viewing inappropriate material by obeying the rules that have been designed to protect them from exposure to Internet sites carrying offensive material. If pupils abuse the privileges of access to the Internet by failing to follow the rules, then sanctions consistent with our school behaviour policy will be applied. This will involve informing the parents/carers. </w:t>
      </w:r>
    </w:p>
    <w:p w14:paraId="6D053A06" w14:textId="27FA0922" w:rsidR="00F3617F" w:rsidRPr="00F3617F" w:rsidRDefault="00F3617F" w:rsidP="00F3617F">
      <w:pPr>
        <w:spacing w:after="0" w:line="231" w:lineRule="auto"/>
        <w:ind w:left="-5" w:right="-14" w:hanging="10"/>
        <w:jc w:val="both"/>
        <w:rPr>
          <w:rFonts w:ascii="Tahoma" w:hAnsi="Tahoma" w:cs="Tahoma"/>
          <w:sz w:val="24"/>
          <w:szCs w:val="24"/>
        </w:rPr>
      </w:pPr>
      <w:r w:rsidRPr="00F3617F">
        <w:rPr>
          <w:rFonts w:ascii="Tahoma" w:eastAsia="Calibri" w:hAnsi="Tahoma" w:cs="Tahoma"/>
          <w:i/>
          <w:sz w:val="24"/>
          <w:szCs w:val="24"/>
        </w:rPr>
        <w:t xml:space="preserve"> </w:t>
      </w:r>
      <w:r w:rsidRPr="00F3617F">
        <w:rPr>
          <w:rFonts w:ascii="Tahoma" w:hAnsi="Tahoma" w:cs="Tahoma"/>
          <w:sz w:val="24"/>
          <w:szCs w:val="24"/>
        </w:rPr>
        <w:t xml:space="preserve"> </w:t>
      </w:r>
    </w:p>
    <w:p w14:paraId="7C8FDEE7" w14:textId="0B38408F" w:rsidR="00F3617F" w:rsidRPr="00F3617F" w:rsidRDefault="00F3617F" w:rsidP="00F3617F">
      <w:pPr>
        <w:numPr>
          <w:ilvl w:val="0"/>
          <w:numId w:val="25"/>
        </w:numPr>
        <w:spacing w:after="141" w:line="231" w:lineRule="auto"/>
        <w:ind w:hanging="425"/>
        <w:rPr>
          <w:rFonts w:ascii="Tahoma" w:hAnsi="Tahoma" w:cs="Tahoma"/>
          <w:sz w:val="24"/>
          <w:szCs w:val="24"/>
        </w:rPr>
      </w:pPr>
      <w:r w:rsidRPr="00F3617F">
        <w:rPr>
          <w:rFonts w:ascii="Tahoma" w:hAnsi="Tahoma" w:cs="Tahoma"/>
          <w:sz w:val="24"/>
          <w:szCs w:val="24"/>
        </w:rPr>
        <w:t>I understand I must read and adhere to the Computing Golden Rules before I am allowed to access the Internet. These will be revisited in the first computing lesson at the beginning of every academic year</w:t>
      </w:r>
      <w:r w:rsidR="00A5103E">
        <w:rPr>
          <w:rFonts w:ascii="Tahoma" w:hAnsi="Tahoma" w:cs="Tahoma"/>
          <w:sz w:val="24"/>
          <w:szCs w:val="24"/>
        </w:rPr>
        <w:t xml:space="preserve"> and re-iterated through-out the year</w:t>
      </w:r>
      <w:r w:rsidRPr="00F3617F">
        <w:rPr>
          <w:rFonts w:ascii="Tahoma" w:hAnsi="Tahoma" w:cs="Tahoma"/>
          <w:sz w:val="24"/>
          <w:szCs w:val="24"/>
        </w:rPr>
        <w:t xml:space="preserve">. A copy will </w:t>
      </w:r>
      <w:r>
        <w:rPr>
          <w:rFonts w:ascii="Tahoma" w:hAnsi="Tahoma" w:cs="Tahoma"/>
          <w:sz w:val="24"/>
          <w:szCs w:val="24"/>
        </w:rPr>
        <w:t xml:space="preserve">be displayed in the computer suite. </w:t>
      </w:r>
      <w:r w:rsidRPr="00F3617F">
        <w:rPr>
          <w:rFonts w:ascii="Tahoma" w:hAnsi="Tahoma" w:cs="Tahoma"/>
          <w:sz w:val="24"/>
          <w:szCs w:val="24"/>
        </w:rPr>
        <w:t xml:space="preserve">These include Rules of Responsible Internet Use. </w:t>
      </w:r>
    </w:p>
    <w:p w14:paraId="36674552" w14:textId="77777777" w:rsidR="00F3617F" w:rsidRPr="00F3617F" w:rsidRDefault="00F3617F" w:rsidP="00F3617F">
      <w:pPr>
        <w:numPr>
          <w:ilvl w:val="0"/>
          <w:numId w:val="25"/>
        </w:numPr>
        <w:spacing w:after="139" w:line="232" w:lineRule="auto"/>
        <w:ind w:hanging="425"/>
        <w:rPr>
          <w:rFonts w:ascii="Tahoma" w:hAnsi="Tahoma" w:cs="Tahoma"/>
          <w:sz w:val="24"/>
          <w:szCs w:val="24"/>
        </w:rPr>
      </w:pPr>
      <w:r w:rsidRPr="00F3617F">
        <w:rPr>
          <w:rFonts w:ascii="Tahoma" w:hAnsi="Tahoma" w:cs="Tahoma"/>
          <w:sz w:val="24"/>
          <w:szCs w:val="24"/>
        </w:rPr>
        <w:t xml:space="preserve">I understand the risks and will not try to upload, download or access any materials which are illegal </w:t>
      </w:r>
    </w:p>
    <w:p w14:paraId="32DB28F1" w14:textId="77777777" w:rsidR="00F3617F" w:rsidRPr="00F3617F" w:rsidRDefault="00F3617F" w:rsidP="00F3617F">
      <w:pPr>
        <w:numPr>
          <w:ilvl w:val="0"/>
          <w:numId w:val="25"/>
        </w:numPr>
        <w:spacing w:after="138" w:line="232" w:lineRule="auto"/>
        <w:ind w:hanging="425"/>
        <w:rPr>
          <w:rFonts w:ascii="Tahoma" w:hAnsi="Tahoma" w:cs="Tahoma"/>
          <w:sz w:val="24"/>
          <w:szCs w:val="24"/>
        </w:rPr>
      </w:pPr>
      <w:r w:rsidRPr="00F3617F">
        <w:rPr>
          <w:rFonts w:ascii="Tahoma" w:hAnsi="Tahoma" w:cs="Tahoma"/>
          <w:sz w:val="24"/>
          <w:szCs w:val="24"/>
        </w:rPr>
        <w:t xml:space="preserve">Where work is protected by copyright, I will not try to download copies (including music and videos) </w:t>
      </w:r>
    </w:p>
    <w:p w14:paraId="7FC52B1C" w14:textId="06F0BF9B" w:rsidR="00F3617F" w:rsidRPr="00A5103E" w:rsidRDefault="00F3617F" w:rsidP="00A5103E">
      <w:pPr>
        <w:numPr>
          <w:ilvl w:val="0"/>
          <w:numId w:val="25"/>
        </w:numPr>
        <w:spacing w:after="121" w:line="232" w:lineRule="auto"/>
        <w:ind w:hanging="425"/>
        <w:rPr>
          <w:rFonts w:ascii="Tahoma" w:hAnsi="Tahoma" w:cs="Tahoma"/>
          <w:sz w:val="24"/>
          <w:szCs w:val="24"/>
        </w:rPr>
      </w:pPr>
      <w:r w:rsidRPr="00F3617F">
        <w:rPr>
          <w:rFonts w:ascii="Tahoma" w:hAnsi="Tahoma" w:cs="Tahoma"/>
          <w:sz w:val="24"/>
          <w:szCs w:val="24"/>
        </w:rPr>
        <w:t xml:space="preserve">When I am using the internet to find information, I should take care to check that the information that I access is accurate, as I understand that the work of others may not be truthful and may be a deliberate attempt to mislead me.  </w:t>
      </w:r>
    </w:p>
    <w:p w14:paraId="1D799F33" w14:textId="2F1AFEFC" w:rsidR="00F3617F" w:rsidRPr="00F3617F" w:rsidRDefault="00F3617F" w:rsidP="00F3617F">
      <w:pPr>
        <w:spacing w:after="0"/>
        <w:ind w:left="427"/>
        <w:rPr>
          <w:rFonts w:ascii="Tahoma" w:hAnsi="Tahoma" w:cs="Tahoma"/>
          <w:sz w:val="24"/>
          <w:szCs w:val="24"/>
        </w:rPr>
      </w:pPr>
    </w:p>
    <w:p w14:paraId="5DDD3B85" w14:textId="77777777" w:rsidR="00F3617F" w:rsidRPr="00F3617F" w:rsidRDefault="00F3617F" w:rsidP="00F3617F">
      <w:pPr>
        <w:spacing w:after="0"/>
        <w:ind w:left="427"/>
        <w:rPr>
          <w:rFonts w:ascii="Tahoma" w:hAnsi="Tahoma" w:cs="Tahoma"/>
          <w:sz w:val="24"/>
          <w:szCs w:val="24"/>
        </w:rPr>
      </w:pPr>
      <w:r w:rsidRPr="00F3617F">
        <w:rPr>
          <w:rFonts w:ascii="Tahoma" w:hAnsi="Tahoma" w:cs="Tahoma"/>
          <w:sz w:val="24"/>
          <w:szCs w:val="24"/>
        </w:rPr>
        <w:t xml:space="preserve"> </w:t>
      </w:r>
    </w:p>
    <w:p w14:paraId="0B414EE9" w14:textId="236BE58C" w:rsidR="00F3617F" w:rsidRDefault="00F3617F" w:rsidP="00F3617F">
      <w:pPr>
        <w:ind w:left="-14"/>
        <w:rPr>
          <w:rFonts w:ascii="Tahoma" w:hAnsi="Tahoma" w:cs="Tahoma"/>
          <w:sz w:val="24"/>
          <w:szCs w:val="24"/>
        </w:rPr>
      </w:pPr>
      <w:r>
        <w:rPr>
          <w:rFonts w:ascii="Tahoma" w:hAnsi="Tahoma" w:cs="Tahoma"/>
          <w:sz w:val="24"/>
          <w:szCs w:val="24"/>
        </w:rPr>
        <w:t>6</w:t>
      </w:r>
      <w:r w:rsidRPr="00F3617F">
        <w:rPr>
          <w:rFonts w:ascii="Tahoma" w:hAnsi="Tahoma" w:cs="Tahoma"/>
          <w:sz w:val="24"/>
          <w:szCs w:val="24"/>
        </w:rPr>
        <w:t>.</w:t>
      </w:r>
      <w:r w:rsidRPr="00F3617F">
        <w:rPr>
          <w:rFonts w:ascii="Tahoma" w:eastAsia="Arial" w:hAnsi="Tahoma" w:cs="Tahoma"/>
          <w:b/>
          <w:sz w:val="24"/>
          <w:szCs w:val="24"/>
        </w:rPr>
        <w:t xml:space="preserve"> </w:t>
      </w:r>
      <w:r w:rsidRPr="00F3617F">
        <w:rPr>
          <w:rFonts w:ascii="Tahoma" w:hAnsi="Tahoma" w:cs="Tahoma"/>
          <w:sz w:val="24"/>
          <w:szCs w:val="24"/>
        </w:rPr>
        <w:t xml:space="preserve">MOBILE PHONES </w:t>
      </w:r>
    </w:p>
    <w:p w14:paraId="7D51E5ED" w14:textId="279E1519" w:rsidR="00CD0A38" w:rsidRPr="00F3617F" w:rsidRDefault="00CD0A38" w:rsidP="00F3617F">
      <w:pPr>
        <w:ind w:left="-14"/>
        <w:rPr>
          <w:rFonts w:ascii="Tahoma" w:hAnsi="Tahoma" w:cs="Tahoma"/>
          <w:sz w:val="24"/>
          <w:szCs w:val="24"/>
        </w:rPr>
      </w:pPr>
      <w:r>
        <w:rPr>
          <w:rFonts w:ascii="Tahoma" w:hAnsi="Tahoma" w:cs="Tahoma"/>
          <w:sz w:val="24"/>
          <w:szCs w:val="24"/>
        </w:rPr>
        <w:t xml:space="preserve">Please refer to </w:t>
      </w:r>
      <w:r w:rsidRPr="00CD0A38">
        <w:rPr>
          <w:rFonts w:ascii="Tahoma" w:hAnsi="Tahoma" w:cs="Tahoma"/>
          <w:b/>
          <w:i/>
          <w:sz w:val="24"/>
          <w:szCs w:val="24"/>
        </w:rPr>
        <w:t>Mobile Phone Policy</w:t>
      </w:r>
    </w:p>
    <w:p w14:paraId="637D0234"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05940995" w14:textId="769C21DE" w:rsidR="00F3617F" w:rsidRPr="00F3617F" w:rsidRDefault="00F3617F" w:rsidP="00F3617F">
      <w:pPr>
        <w:spacing w:after="0"/>
        <w:rPr>
          <w:rFonts w:ascii="Tahoma" w:hAnsi="Tahoma" w:cs="Tahoma"/>
          <w:sz w:val="24"/>
          <w:szCs w:val="24"/>
        </w:rPr>
      </w:pPr>
      <w:bookmarkStart w:id="0" w:name="_GoBack"/>
      <w:bookmarkEnd w:id="0"/>
      <w:r w:rsidRPr="00F3617F">
        <w:rPr>
          <w:rFonts w:ascii="Tahoma" w:hAnsi="Tahoma" w:cs="Tahoma"/>
          <w:sz w:val="24"/>
          <w:szCs w:val="24"/>
        </w:rPr>
        <w:lastRenderedPageBreak/>
        <w:tab/>
        <w:t xml:space="preserve"> </w:t>
      </w:r>
    </w:p>
    <w:p w14:paraId="1B404171" w14:textId="77777777" w:rsidR="00F3617F" w:rsidRPr="00F3617F" w:rsidRDefault="00F3617F" w:rsidP="00F3617F">
      <w:pPr>
        <w:pStyle w:val="Heading1"/>
        <w:ind w:left="-5"/>
        <w:rPr>
          <w:rFonts w:ascii="Tahoma" w:hAnsi="Tahoma" w:cs="Tahoma"/>
          <w:sz w:val="24"/>
          <w:szCs w:val="24"/>
        </w:rPr>
      </w:pPr>
      <w:r w:rsidRPr="00F3617F">
        <w:rPr>
          <w:rFonts w:ascii="Tahoma" w:hAnsi="Tahoma" w:cs="Tahoma"/>
          <w:sz w:val="24"/>
          <w:szCs w:val="24"/>
        </w:rPr>
        <w:t xml:space="preserve">APPENDIX ONE </w:t>
      </w:r>
    </w:p>
    <w:p w14:paraId="005415D2" w14:textId="74CD5D8B" w:rsidR="0075075F" w:rsidRDefault="0075075F" w:rsidP="0075075F">
      <w:pPr>
        <w:spacing w:after="0"/>
        <w:ind w:left="10" w:right="14" w:hanging="10"/>
        <w:jc w:val="center"/>
        <w:rPr>
          <w:rFonts w:ascii="Tahoma" w:hAnsi="Tahoma" w:cs="Tahoma"/>
          <w:sz w:val="24"/>
          <w:szCs w:val="24"/>
        </w:rPr>
      </w:pPr>
    </w:p>
    <w:p w14:paraId="34D5CCB1" w14:textId="77777777" w:rsidR="0075075F" w:rsidRDefault="0075075F" w:rsidP="0075075F">
      <w:pPr>
        <w:spacing w:after="0"/>
        <w:ind w:left="10" w:right="14" w:hanging="10"/>
        <w:jc w:val="center"/>
        <w:rPr>
          <w:rFonts w:ascii="Tahoma" w:hAnsi="Tahoma" w:cs="Tahoma"/>
          <w:b/>
          <w:sz w:val="32"/>
          <w:szCs w:val="32"/>
        </w:rPr>
      </w:pPr>
    </w:p>
    <w:p w14:paraId="091A6D02" w14:textId="77777777" w:rsidR="0075075F" w:rsidRPr="00B43C26" w:rsidRDefault="0075075F" w:rsidP="0075075F">
      <w:pPr>
        <w:spacing w:after="0"/>
        <w:ind w:left="10" w:right="14" w:hanging="10"/>
        <w:jc w:val="center"/>
        <w:rPr>
          <w:rFonts w:ascii="Tahoma" w:hAnsi="Tahoma" w:cs="Tahoma"/>
          <w:b/>
          <w:sz w:val="32"/>
          <w:szCs w:val="32"/>
        </w:rPr>
      </w:pPr>
      <w:r w:rsidRPr="00B43C26">
        <w:rPr>
          <w:rFonts w:ascii="Tahoma" w:hAnsi="Tahoma" w:cs="Tahoma"/>
          <w:b/>
          <w:sz w:val="32"/>
          <w:szCs w:val="32"/>
        </w:rPr>
        <w:t xml:space="preserve">COMPUTING GOLDEN RULES </w:t>
      </w:r>
    </w:p>
    <w:p w14:paraId="55D4AB42" w14:textId="77777777" w:rsidR="0075075F" w:rsidRPr="00F3617F" w:rsidRDefault="0075075F" w:rsidP="0075075F">
      <w:pPr>
        <w:spacing w:after="0"/>
        <w:ind w:left="77"/>
        <w:jc w:val="center"/>
        <w:rPr>
          <w:rFonts w:ascii="Tahoma" w:hAnsi="Tahoma" w:cs="Tahoma"/>
          <w:sz w:val="24"/>
          <w:szCs w:val="24"/>
        </w:rPr>
      </w:pPr>
    </w:p>
    <w:p w14:paraId="5ABAF265" w14:textId="77777777" w:rsidR="0075075F" w:rsidRPr="00CE45D7" w:rsidRDefault="0075075F" w:rsidP="0075075F">
      <w:pPr>
        <w:spacing w:after="3"/>
        <w:ind w:left="64"/>
        <w:jc w:val="center"/>
        <w:rPr>
          <w:rFonts w:ascii="Tahoma" w:hAnsi="Tahoma" w:cs="Tahoma"/>
          <w:b/>
          <w:sz w:val="24"/>
          <w:szCs w:val="24"/>
        </w:rPr>
      </w:pPr>
      <w:r w:rsidRPr="00CE45D7">
        <w:rPr>
          <w:rFonts w:ascii="Tahoma" w:hAnsi="Tahoma" w:cs="Tahoma"/>
          <w:b/>
          <w:sz w:val="24"/>
          <w:szCs w:val="24"/>
        </w:rPr>
        <w:t xml:space="preserve"> </w:t>
      </w:r>
    </w:p>
    <w:p w14:paraId="50F1EA5A" w14:textId="77777777" w:rsidR="0075075F" w:rsidRPr="00577935" w:rsidRDefault="0075075F" w:rsidP="0075075F">
      <w:pPr>
        <w:spacing w:after="0"/>
        <w:ind w:left="10" w:hanging="10"/>
        <w:jc w:val="center"/>
        <w:rPr>
          <w:rFonts w:ascii="Tahoma" w:hAnsi="Tahoma" w:cs="Tahoma"/>
          <w:b/>
          <w:sz w:val="24"/>
          <w:szCs w:val="24"/>
        </w:rPr>
      </w:pPr>
      <w:r w:rsidRPr="00577935">
        <w:rPr>
          <w:rFonts w:ascii="Tahoma" w:hAnsi="Tahoma" w:cs="Tahoma"/>
          <w:b/>
          <w:sz w:val="24"/>
          <w:szCs w:val="24"/>
        </w:rPr>
        <w:t xml:space="preserve">Please read the Golden Rules for EYFS and KS1 </w:t>
      </w:r>
    </w:p>
    <w:p w14:paraId="6BB85A7B"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1A740E15" w14:textId="77777777" w:rsidR="0075075F" w:rsidRPr="00577935" w:rsidRDefault="0075075F" w:rsidP="0075075F">
      <w:pPr>
        <w:ind w:left="-14"/>
        <w:jc w:val="center"/>
        <w:rPr>
          <w:rFonts w:ascii="Tahoma" w:hAnsi="Tahoma" w:cs="Tahoma"/>
          <w:b/>
          <w:sz w:val="24"/>
          <w:szCs w:val="24"/>
        </w:rPr>
      </w:pPr>
      <w:r w:rsidRPr="00577935">
        <w:rPr>
          <w:rFonts w:ascii="Tahoma" w:hAnsi="Tahoma" w:cs="Tahoma"/>
          <w:b/>
          <w:sz w:val="24"/>
          <w:szCs w:val="24"/>
        </w:rPr>
        <w:t>Use of equipment:</w:t>
      </w:r>
    </w:p>
    <w:p w14:paraId="714CF698"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only use school computers and tablets when I have been given permission by an adult. </w:t>
      </w:r>
    </w:p>
    <w:p w14:paraId="309D238D" w14:textId="77777777" w:rsidR="0075075F" w:rsidRPr="00577935" w:rsidRDefault="0075075F" w:rsidP="0075075F">
      <w:pPr>
        <w:spacing w:after="0"/>
        <w:rPr>
          <w:rFonts w:ascii="Tahoma" w:hAnsi="Tahoma" w:cs="Tahoma"/>
          <w:sz w:val="24"/>
          <w:szCs w:val="24"/>
        </w:rPr>
      </w:pPr>
      <w:r w:rsidRPr="00577935">
        <w:rPr>
          <w:rFonts w:ascii="Tahoma" w:hAnsi="Tahoma" w:cs="Tahoma"/>
          <w:noProof/>
          <w:sz w:val="24"/>
          <w:szCs w:val="24"/>
        </w:rPr>
        <w:drawing>
          <wp:anchor distT="0" distB="0" distL="114300" distR="114300" simplePos="0" relativeHeight="251665408" behindDoc="0" locked="0" layoutInCell="1" allowOverlap="0" wp14:anchorId="3A0434D2" wp14:editId="4E6B2891">
            <wp:simplePos x="0" y="0"/>
            <wp:positionH relativeFrom="column">
              <wp:posOffset>5351278</wp:posOffset>
            </wp:positionH>
            <wp:positionV relativeFrom="paragraph">
              <wp:posOffset>1005</wp:posOffset>
            </wp:positionV>
            <wp:extent cx="876300" cy="733425"/>
            <wp:effectExtent l="0" t="0" r="0" b="0"/>
            <wp:wrapSquare wrapText="bothSides"/>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8"/>
                    <a:stretch>
                      <a:fillRect/>
                    </a:stretch>
                  </pic:blipFill>
                  <pic:spPr>
                    <a:xfrm>
                      <a:off x="0" y="0"/>
                      <a:ext cx="876300" cy="733425"/>
                    </a:xfrm>
                    <a:prstGeom prst="rect">
                      <a:avLst/>
                    </a:prstGeom>
                  </pic:spPr>
                </pic:pic>
              </a:graphicData>
            </a:graphic>
          </wp:anchor>
        </w:drawing>
      </w:r>
      <w:r w:rsidRPr="00577935">
        <w:rPr>
          <w:rFonts w:ascii="Tahoma" w:hAnsi="Tahoma" w:cs="Tahoma"/>
          <w:sz w:val="24"/>
          <w:szCs w:val="24"/>
        </w:rPr>
        <w:t xml:space="preserve"> </w:t>
      </w:r>
    </w:p>
    <w:p w14:paraId="1769954B"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I will be careful when using school equipment to avoid any damage.</w:t>
      </w:r>
      <w:r w:rsidRPr="00577935">
        <w:rPr>
          <w:rFonts w:ascii="Tahoma" w:eastAsia="Cambria" w:hAnsi="Tahoma" w:cs="Tahoma"/>
          <w:color w:val="0000FF"/>
          <w:sz w:val="24"/>
          <w:szCs w:val="24"/>
        </w:rPr>
        <w:t xml:space="preserve"> </w:t>
      </w:r>
      <w:r w:rsidRPr="00577935">
        <w:rPr>
          <w:rFonts w:ascii="Tahoma" w:hAnsi="Tahoma" w:cs="Tahoma"/>
          <w:sz w:val="24"/>
          <w:szCs w:val="24"/>
        </w:rPr>
        <w:t xml:space="preserve"> </w:t>
      </w:r>
    </w:p>
    <w:p w14:paraId="48911325"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0098556D"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respect others’ work and will not change or delete their work or files.  </w:t>
      </w:r>
    </w:p>
    <w:p w14:paraId="6F11E80C" w14:textId="77777777" w:rsidR="0075075F" w:rsidRPr="00577935" w:rsidRDefault="0075075F" w:rsidP="0075075F">
      <w:pPr>
        <w:spacing w:after="0"/>
        <w:ind w:left="1"/>
        <w:rPr>
          <w:rFonts w:ascii="Tahoma" w:hAnsi="Tahoma" w:cs="Tahoma"/>
          <w:sz w:val="24"/>
          <w:szCs w:val="24"/>
        </w:rPr>
      </w:pPr>
      <w:r w:rsidRPr="00577935">
        <w:rPr>
          <w:rFonts w:ascii="Tahoma" w:hAnsi="Tahoma" w:cs="Tahoma"/>
          <w:sz w:val="24"/>
          <w:szCs w:val="24"/>
        </w:rPr>
        <w:t xml:space="preserve"> </w:t>
      </w:r>
    </w:p>
    <w:p w14:paraId="1D001012"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use tablets and iPads responsibly and I will not take photos or videos without permission.  </w:t>
      </w:r>
    </w:p>
    <w:p w14:paraId="26753D5C" w14:textId="77777777" w:rsidR="0075075F" w:rsidRPr="00577935" w:rsidRDefault="0075075F" w:rsidP="0075075F">
      <w:pPr>
        <w:spacing w:after="0"/>
        <w:ind w:left="1"/>
        <w:rPr>
          <w:rFonts w:ascii="Tahoma" w:hAnsi="Tahoma" w:cs="Tahoma"/>
          <w:sz w:val="24"/>
          <w:szCs w:val="24"/>
        </w:rPr>
      </w:pPr>
      <w:r w:rsidRPr="00577935">
        <w:rPr>
          <w:rFonts w:ascii="Tahoma" w:hAnsi="Tahoma" w:cs="Tahoma"/>
          <w:sz w:val="24"/>
          <w:szCs w:val="24"/>
        </w:rPr>
        <w:t xml:space="preserve"> </w:t>
      </w:r>
    </w:p>
    <w:p w14:paraId="7ABFBC73" w14:textId="77777777" w:rsidR="0075075F" w:rsidRPr="00577935" w:rsidRDefault="0075075F" w:rsidP="0075075F">
      <w:pPr>
        <w:ind w:left="-14"/>
        <w:jc w:val="center"/>
        <w:rPr>
          <w:rFonts w:ascii="Tahoma" w:hAnsi="Tahoma" w:cs="Tahoma"/>
          <w:b/>
          <w:sz w:val="24"/>
          <w:szCs w:val="24"/>
        </w:rPr>
      </w:pPr>
      <w:r w:rsidRPr="00577935">
        <w:rPr>
          <w:rFonts w:ascii="Tahoma" w:hAnsi="Tahoma" w:cs="Tahoma"/>
          <w:b/>
          <w:sz w:val="24"/>
          <w:szCs w:val="24"/>
        </w:rPr>
        <w:t>Responsible Internet Use:</w:t>
      </w:r>
    </w:p>
    <w:p w14:paraId="28AD734D"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only use the Internet when I have permission from an adult. </w:t>
      </w:r>
    </w:p>
    <w:p w14:paraId="212D1DA0"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5AD655FF"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not share any information about myself or others on the Internet </w:t>
      </w:r>
    </w:p>
    <w:p w14:paraId="6BADED6D"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0A7A6DFB"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If I see something I don’t like on a screen, I will always show an adult straight away. </w:t>
      </w:r>
    </w:p>
    <w:p w14:paraId="15D9E192" w14:textId="1119C14E" w:rsidR="0075075F" w:rsidRPr="00B43C26" w:rsidRDefault="0075075F" w:rsidP="0075075F">
      <w:pPr>
        <w:spacing w:after="0"/>
        <w:rPr>
          <w:rFonts w:ascii="Tahoma" w:hAnsi="Tahoma" w:cs="Tahoma"/>
          <w:b/>
          <w:sz w:val="32"/>
          <w:szCs w:val="32"/>
        </w:rPr>
      </w:pPr>
      <w:r w:rsidRPr="00F3617F">
        <w:rPr>
          <w:rFonts w:ascii="Tahoma" w:hAnsi="Tahoma" w:cs="Tahoma"/>
          <w:noProof/>
          <w:sz w:val="24"/>
          <w:szCs w:val="24"/>
        </w:rPr>
        <w:drawing>
          <wp:anchor distT="0" distB="0" distL="114300" distR="114300" simplePos="0" relativeHeight="251666432" behindDoc="0" locked="0" layoutInCell="1" allowOverlap="0" wp14:anchorId="00001913" wp14:editId="03B7DFFE">
            <wp:simplePos x="0" y="0"/>
            <wp:positionH relativeFrom="column">
              <wp:posOffset>2070735</wp:posOffset>
            </wp:positionH>
            <wp:positionV relativeFrom="paragraph">
              <wp:posOffset>217805</wp:posOffset>
            </wp:positionV>
            <wp:extent cx="1409700" cy="563880"/>
            <wp:effectExtent l="0" t="0" r="0" b="0"/>
            <wp:wrapSquare wrapText="bothSides"/>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9"/>
                    <a:stretch>
                      <a:fillRect/>
                    </a:stretch>
                  </pic:blipFill>
                  <pic:spPr>
                    <a:xfrm>
                      <a:off x="0" y="0"/>
                      <a:ext cx="1409700" cy="563880"/>
                    </a:xfrm>
                    <a:prstGeom prst="rect">
                      <a:avLst/>
                    </a:prstGeom>
                  </pic:spPr>
                </pic:pic>
              </a:graphicData>
            </a:graphic>
          </wp:anchor>
        </w:drawing>
      </w:r>
      <w:r w:rsidRPr="00B43C26">
        <w:rPr>
          <w:rFonts w:ascii="Tahoma" w:hAnsi="Tahoma" w:cs="Tahoma"/>
          <w:sz w:val="32"/>
          <w:szCs w:val="32"/>
        </w:rPr>
        <w:t xml:space="preserve"> </w:t>
      </w:r>
    </w:p>
    <w:p w14:paraId="62AF5808" w14:textId="3C9DE9A9" w:rsidR="0075075F" w:rsidRPr="00CE45D7" w:rsidRDefault="0075075F" w:rsidP="0075075F">
      <w:pPr>
        <w:spacing w:after="0"/>
        <w:ind w:left="64"/>
        <w:jc w:val="center"/>
        <w:rPr>
          <w:rFonts w:ascii="Tahoma" w:hAnsi="Tahoma" w:cs="Tahoma"/>
          <w:sz w:val="24"/>
          <w:szCs w:val="24"/>
        </w:rPr>
      </w:pPr>
    </w:p>
    <w:p w14:paraId="4C7EBEA3" w14:textId="7F3431BE" w:rsidR="00F3617F" w:rsidRPr="00F3617F" w:rsidRDefault="00F3617F" w:rsidP="00F3617F">
      <w:pPr>
        <w:spacing w:after="0"/>
        <w:ind w:left="64"/>
        <w:jc w:val="center"/>
        <w:rPr>
          <w:rFonts w:ascii="Tahoma" w:hAnsi="Tahoma" w:cs="Tahoma"/>
          <w:sz w:val="24"/>
          <w:szCs w:val="24"/>
        </w:rPr>
      </w:pPr>
      <w:r w:rsidRPr="00F3617F">
        <w:rPr>
          <w:rFonts w:ascii="Tahoma" w:hAnsi="Tahoma" w:cs="Tahoma"/>
          <w:sz w:val="24"/>
          <w:szCs w:val="24"/>
        </w:rPr>
        <w:t xml:space="preserve"> </w:t>
      </w:r>
    </w:p>
    <w:p w14:paraId="35644629" w14:textId="77777777" w:rsidR="00F3617F" w:rsidRPr="00F3617F" w:rsidRDefault="00F3617F" w:rsidP="00F3617F">
      <w:pPr>
        <w:spacing w:after="16"/>
        <w:rPr>
          <w:rFonts w:ascii="Tahoma" w:hAnsi="Tahoma" w:cs="Tahoma"/>
          <w:sz w:val="24"/>
          <w:szCs w:val="24"/>
        </w:rPr>
      </w:pPr>
      <w:r w:rsidRPr="00F3617F">
        <w:rPr>
          <w:rFonts w:ascii="Tahoma" w:hAnsi="Tahoma" w:cs="Tahoma"/>
          <w:sz w:val="24"/>
          <w:szCs w:val="24"/>
        </w:rPr>
        <w:t xml:space="preserve"> </w:t>
      </w:r>
    </w:p>
    <w:p w14:paraId="292A732E" w14:textId="77777777" w:rsidR="00F3617F" w:rsidRPr="00F3617F" w:rsidRDefault="00F3617F" w:rsidP="00F3617F">
      <w:pPr>
        <w:pStyle w:val="Heading1"/>
        <w:ind w:left="-5"/>
        <w:rPr>
          <w:rFonts w:ascii="Tahoma" w:hAnsi="Tahoma" w:cs="Tahoma"/>
          <w:sz w:val="24"/>
          <w:szCs w:val="24"/>
        </w:rPr>
      </w:pPr>
      <w:r w:rsidRPr="00F3617F">
        <w:rPr>
          <w:rFonts w:ascii="Tahoma" w:hAnsi="Tahoma" w:cs="Tahoma"/>
          <w:sz w:val="24"/>
          <w:szCs w:val="24"/>
        </w:rPr>
        <w:t xml:space="preserve">APPENDIX TWO </w:t>
      </w:r>
    </w:p>
    <w:p w14:paraId="5C918792" w14:textId="77777777" w:rsidR="00F3617F" w:rsidRPr="00F3617F" w:rsidRDefault="00F3617F" w:rsidP="00F3617F">
      <w:pPr>
        <w:spacing w:after="3"/>
        <w:rPr>
          <w:rFonts w:ascii="Tahoma" w:hAnsi="Tahoma" w:cs="Tahoma"/>
          <w:sz w:val="24"/>
          <w:szCs w:val="24"/>
        </w:rPr>
      </w:pPr>
      <w:r w:rsidRPr="00F3617F">
        <w:rPr>
          <w:rFonts w:ascii="Tahoma" w:hAnsi="Tahoma" w:cs="Tahoma"/>
          <w:sz w:val="24"/>
          <w:szCs w:val="24"/>
        </w:rPr>
        <w:t xml:space="preserve"> </w:t>
      </w:r>
    </w:p>
    <w:p w14:paraId="229FAEFD" w14:textId="77777777" w:rsidR="0075075F" w:rsidRPr="00752257" w:rsidRDefault="0075075F" w:rsidP="0075075F">
      <w:pPr>
        <w:spacing w:after="0"/>
        <w:ind w:left="10" w:right="14" w:hanging="10"/>
        <w:jc w:val="center"/>
        <w:rPr>
          <w:rFonts w:ascii="Tahoma" w:hAnsi="Tahoma" w:cs="Tahoma"/>
          <w:b/>
          <w:sz w:val="28"/>
          <w:szCs w:val="28"/>
        </w:rPr>
      </w:pPr>
      <w:r w:rsidRPr="00752257">
        <w:rPr>
          <w:rFonts w:ascii="Tahoma" w:hAnsi="Tahoma" w:cs="Tahoma"/>
          <w:b/>
          <w:sz w:val="28"/>
          <w:szCs w:val="28"/>
        </w:rPr>
        <w:t xml:space="preserve">COMPUTING GOLDEN RULES </w:t>
      </w:r>
    </w:p>
    <w:p w14:paraId="6308F075" w14:textId="77777777" w:rsidR="0075075F" w:rsidRPr="00752257" w:rsidRDefault="0075075F" w:rsidP="0075075F">
      <w:pPr>
        <w:spacing w:after="0"/>
        <w:ind w:left="77"/>
        <w:jc w:val="center"/>
        <w:rPr>
          <w:rFonts w:ascii="Tahoma" w:hAnsi="Tahoma" w:cs="Tahoma"/>
          <w:b/>
          <w:sz w:val="28"/>
          <w:szCs w:val="28"/>
        </w:rPr>
      </w:pPr>
      <w:r w:rsidRPr="00752257">
        <w:rPr>
          <w:rFonts w:ascii="Tahoma" w:hAnsi="Tahoma" w:cs="Tahoma"/>
          <w:b/>
          <w:sz w:val="28"/>
          <w:szCs w:val="28"/>
        </w:rPr>
        <w:t xml:space="preserve"> </w:t>
      </w:r>
    </w:p>
    <w:p w14:paraId="68FD9C75" w14:textId="77777777" w:rsidR="0075075F" w:rsidRPr="00752257" w:rsidRDefault="0075075F" w:rsidP="0075075F">
      <w:pPr>
        <w:spacing w:after="0"/>
        <w:jc w:val="center"/>
        <w:rPr>
          <w:rFonts w:ascii="Tahoma" w:hAnsi="Tahoma" w:cs="Tahoma"/>
          <w:b/>
          <w:sz w:val="28"/>
          <w:szCs w:val="28"/>
        </w:rPr>
      </w:pPr>
      <w:r w:rsidRPr="00752257">
        <w:rPr>
          <w:rFonts w:ascii="Tahoma" w:hAnsi="Tahoma" w:cs="Tahoma"/>
          <w:b/>
          <w:sz w:val="28"/>
          <w:szCs w:val="28"/>
        </w:rPr>
        <w:t xml:space="preserve">Please read the Golden Rules for KS2 </w:t>
      </w:r>
    </w:p>
    <w:p w14:paraId="64681A2E"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08C14336" w14:textId="77777777" w:rsidR="0075075F" w:rsidRPr="00752257" w:rsidRDefault="0075075F" w:rsidP="0075075F">
      <w:pPr>
        <w:ind w:left="-14" w:right="180"/>
        <w:jc w:val="center"/>
        <w:rPr>
          <w:rFonts w:ascii="Tahoma" w:hAnsi="Tahoma" w:cs="Tahoma"/>
          <w:b/>
          <w:sz w:val="24"/>
          <w:szCs w:val="24"/>
        </w:rPr>
      </w:pPr>
      <w:r w:rsidRPr="00752257">
        <w:rPr>
          <w:rFonts w:ascii="Tahoma" w:hAnsi="Tahoma" w:cs="Tahoma"/>
          <w:b/>
          <w:sz w:val="24"/>
          <w:szCs w:val="24"/>
        </w:rPr>
        <w:t>Use of equipment:</w:t>
      </w:r>
    </w:p>
    <w:p w14:paraId="793C22B0" w14:textId="77777777" w:rsidR="0075075F" w:rsidRPr="00752257"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I will only use school computers</w:t>
      </w:r>
      <w:r>
        <w:rPr>
          <w:rFonts w:ascii="Tahoma" w:hAnsi="Tahoma" w:cs="Tahoma"/>
          <w:sz w:val="24"/>
          <w:szCs w:val="24"/>
        </w:rPr>
        <w:t xml:space="preserve">, </w:t>
      </w:r>
      <w:r w:rsidRPr="00F3617F">
        <w:rPr>
          <w:rFonts w:ascii="Tahoma" w:hAnsi="Tahoma" w:cs="Tahoma"/>
          <w:sz w:val="24"/>
          <w:szCs w:val="24"/>
        </w:rPr>
        <w:t xml:space="preserve">tablets </w:t>
      </w:r>
      <w:r>
        <w:rPr>
          <w:rFonts w:ascii="Tahoma" w:hAnsi="Tahoma" w:cs="Tahoma"/>
          <w:sz w:val="24"/>
          <w:szCs w:val="24"/>
        </w:rPr>
        <w:t xml:space="preserve">and USB </w:t>
      </w:r>
      <w:r w:rsidRPr="00F3617F">
        <w:rPr>
          <w:rFonts w:ascii="Tahoma" w:hAnsi="Tahoma" w:cs="Tahoma"/>
          <w:sz w:val="24"/>
          <w:szCs w:val="24"/>
        </w:rPr>
        <w:t xml:space="preserve">devices in school when given permission by my teacher.   </w:t>
      </w:r>
    </w:p>
    <w:p w14:paraId="130BC35C" w14:textId="77777777" w:rsidR="0075075F" w:rsidRPr="00F3617F" w:rsidRDefault="0075075F" w:rsidP="0075075F">
      <w:pPr>
        <w:spacing w:after="0"/>
        <w:ind w:right="180"/>
        <w:rPr>
          <w:rFonts w:ascii="Tahoma" w:hAnsi="Tahoma" w:cs="Tahoma"/>
          <w:sz w:val="24"/>
          <w:szCs w:val="24"/>
        </w:rPr>
      </w:pPr>
      <w:r w:rsidRPr="00F3617F">
        <w:rPr>
          <w:rFonts w:ascii="Tahoma" w:hAnsi="Tahoma" w:cs="Tahoma"/>
          <w:sz w:val="24"/>
          <w:szCs w:val="24"/>
        </w:rPr>
        <w:t xml:space="preserve"> </w:t>
      </w:r>
    </w:p>
    <w:p w14:paraId="455258FE"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lastRenderedPageBreak/>
        <w:t xml:space="preserve">I will be careful when using school equipment to avoid any damage, especially when carrying laptops and devices. </w:t>
      </w:r>
    </w:p>
    <w:p w14:paraId="032CE770"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6CB75B06"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only use the school equipment for school work, unless I have permission from an adult to do otherwise.  </w:t>
      </w:r>
    </w:p>
    <w:p w14:paraId="512BDCE2" w14:textId="77777777" w:rsidR="0075075F" w:rsidRPr="00F3617F" w:rsidRDefault="0075075F" w:rsidP="0075075F">
      <w:pPr>
        <w:spacing w:after="0"/>
        <w:ind w:left="428"/>
        <w:rPr>
          <w:rFonts w:ascii="Tahoma" w:hAnsi="Tahoma" w:cs="Tahoma"/>
          <w:sz w:val="24"/>
          <w:szCs w:val="24"/>
        </w:rPr>
      </w:pPr>
      <w:r w:rsidRPr="00F3617F">
        <w:rPr>
          <w:rFonts w:ascii="Tahoma" w:hAnsi="Tahoma" w:cs="Tahoma"/>
          <w:sz w:val="24"/>
          <w:szCs w:val="24"/>
        </w:rPr>
        <w:t xml:space="preserve"> </w:t>
      </w:r>
    </w:p>
    <w:p w14:paraId="1AC5A3A5"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only use programmes and content which have been installed by the school.  </w:t>
      </w:r>
    </w:p>
    <w:p w14:paraId="2B23A6BE"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11C08A89"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752257">
        <w:rPr>
          <w:rFonts w:ascii="Tahoma" w:hAnsi="Tahoma" w:cs="Tahoma"/>
          <w:b/>
          <w:noProof/>
          <w:sz w:val="24"/>
          <w:szCs w:val="24"/>
        </w:rPr>
        <w:drawing>
          <wp:anchor distT="0" distB="0" distL="114300" distR="114300" simplePos="0" relativeHeight="251668480" behindDoc="0" locked="0" layoutInCell="1" allowOverlap="0" wp14:anchorId="1804BF03" wp14:editId="033E55EF">
            <wp:simplePos x="0" y="0"/>
            <wp:positionH relativeFrom="column">
              <wp:posOffset>5283835</wp:posOffset>
            </wp:positionH>
            <wp:positionV relativeFrom="paragraph">
              <wp:posOffset>15875</wp:posOffset>
            </wp:positionV>
            <wp:extent cx="876300" cy="733425"/>
            <wp:effectExtent l="0" t="0" r="0" b="0"/>
            <wp:wrapSquare wrapText="bothSides"/>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8"/>
                    <a:stretch>
                      <a:fillRect/>
                    </a:stretch>
                  </pic:blipFill>
                  <pic:spPr>
                    <a:xfrm>
                      <a:off x="0" y="0"/>
                      <a:ext cx="876300" cy="733425"/>
                    </a:xfrm>
                    <a:prstGeom prst="rect">
                      <a:avLst/>
                    </a:prstGeom>
                  </pic:spPr>
                </pic:pic>
              </a:graphicData>
            </a:graphic>
          </wp:anchor>
        </w:drawing>
      </w:r>
      <w:r w:rsidRPr="00F3617F">
        <w:rPr>
          <w:rFonts w:ascii="Tahoma" w:hAnsi="Tahoma" w:cs="Tahoma"/>
          <w:sz w:val="24"/>
          <w:szCs w:val="24"/>
        </w:rPr>
        <w:t xml:space="preserve">I will use tablets and iPads responsibly and I will not take photos or videos without permission. </w:t>
      </w:r>
    </w:p>
    <w:p w14:paraId="228F7680"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74C1BFF9"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never try to change the settings of the computer or tablet.  </w:t>
      </w:r>
    </w:p>
    <w:p w14:paraId="47EEAB7E"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2A35DA50"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respect others’ work will only edit or delete my own files and will not look at, or change, other people’s files without their permission.  </w:t>
      </w:r>
    </w:p>
    <w:p w14:paraId="6F050B39"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2F8C7395"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I understand that the school will check my use of the computing systems</w:t>
      </w:r>
      <w:r>
        <w:rPr>
          <w:rFonts w:ascii="Tahoma" w:hAnsi="Tahoma" w:cs="Tahoma"/>
          <w:sz w:val="24"/>
          <w:szCs w:val="24"/>
        </w:rPr>
        <w:t xml:space="preserve"> </w:t>
      </w:r>
      <w:r w:rsidRPr="00F3617F">
        <w:rPr>
          <w:rFonts w:ascii="Tahoma" w:hAnsi="Tahoma" w:cs="Tahoma"/>
          <w:sz w:val="24"/>
          <w:szCs w:val="24"/>
        </w:rPr>
        <w:t xml:space="preserve">and other digital communications. </w:t>
      </w:r>
    </w:p>
    <w:p w14:paraId="3A3AE7EE" w14:textId="77777777" w:rsidR="0075075F" w:rsidRPr="00F3617F" w:rsidRDefault="0075075F" w:rsidP="0075075F">
      <w:pPr>
        <w:spacing w:after="0"/>
        <w:ind w:left="1"/>
        <w:rPr>
          <w:rFonts w:ascii="Tahoma" w:hAnsi="Tahoma" w:cs="Tahoma"/>
          <w:sz w:val="24"/>
          <w:szCs w:val="24"/>
        </w:rPr>
      </w:pPr>
      <w:r w:rsidRPr="00F3617F">
        <w:rPr>
          <w:rFonts w:ascii="Tahoma" w:hAnsi="Tahoma" w:cs="Tahoma"/>
          <w:sz w:val="24"/>
          <w:szCs w:val="24"/>
        </w:rPr>
        <w:t xml:space="preserve"> </w:t>
      </w:r>
    </w:p>
    <w:p w14:paraId="00E07646" w14:textId="77777777" w:rsidR="0075075F" w:rsidRPr="00752257" w:rsidRDefault="0075075F" w:rsidP="0075075F">
      <w:pPr>
        <w:ind w:left="-14"/>
        <w:jc w:val="center"/>
        <w:rPr>
          <w:rFonts w:ascii="Tahoma" w:hAnsi="Tahoma" w:cs="Tahoma"/>
          <w:b/>
          <w:sz w:val="24"/>
          <w:szCs w:val="24"/>
        </w:rPr>
      </w:pPr>
      <w:r w:rsidRPr="00752257">
        <w:rPr>
          <w:rFonts w:ascii="Tahoma" w:hAnsi="Tahoma" w:cs="Tahoma"/>
          <w:b/>
          <w:sz w:val="24"/>
          <w:szCs w:val="24"/>
        </w:rPr>
        <w:t>Responsible Internet Use:</w:t>
      </w:r>
      <w:r w:rsidRPr="00F3617F">
        <w:rPr>
          <w:rFonts w:ascii="Tahoma" w:hAnsi="Tahoma" w:cs="Tahoma"/>
          <w:sz w:val="24"/>
          <w:szCs w:val="24"/>
        </w:rPr>
        <w:t xml:space="preserve"> </w:t>
      </w:r>
    </w:p>
    <w:p w14:paraId="3E26029E"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only use the Internet and when I have permission from an adult. </w:t>
      </w:r>
    </w:p>
    <w:p w14:paraId="533F412A"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3CB3BE6D"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If I see something I don’t like, or makes me feel uncomfortable, I will always show an adult straight away.  </w:t>
      </w:r>
    </w:p>
    <w:p w14:paraId="569D3117"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677122DC"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Both at home and at school, I will never give my home address, phone number, send a photograph or video, or give any other personal information that could be used to identify me, my family or my friends, unless a trusted adult has given me permission. </w:t>
      </w:r>
    </w:p>
    <w:p w14:paraId="7A533426"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65049B06"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not download, upload or copy anything from the Internet unless specifically asked to do so by an adult. </w:t>
      </w:r>
    </w:p>
    <w:p w14:paraId="7CBC33E1"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5B1F44DC"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not take or share images of anyone without their permission </w:t>
      </w:r>
    </w:p>
    <w:p w14:paraId="59A18B28" w14:textId="77777777" w:rsidR="0075075F" w:rsidRPr="00F3617F" w:rsidRDefault="0075075F" w:rsidP="0075075F">
      <w:pPr>
        <w:spacing w:after="0"/>
        <w:rPr>
          <w:rFonts w:ascii="Tahoma" w:hAnsi="Tahoma" w:cs="Tahoma"/>
          <w:sz w:val="24"/>
          <w:szCs w:val="24"/>
        </w:rPr>
      </w:pPr>
    </w:p>
    <w:p w14:paraId="25645234" w14:textId="35F708D8"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be careful what I click on to make sure I don’t see or download something by mistake. If I am unsure of any question that ‘pops up’ on a website or an APP, I will ask permission from an adult before I click an answer.  </w:t>
      </w:r>
    </w:p>
    <w:p w14:paraId="14B2521C" w14:textId="39BBB154" w:rsidR="0075075F" w:rsidRPr="00F3617F" w:rsidRDefault="0075075F" w:rsidP="0075075F">
      <w:pPr>
        <w:spacing w:after="0"/>
        <w:ind w:left="428"/>
        <w:rPr>
          <w:rFonts w:ascii="Tahoma" w:hAnsi="Tahoma" w:cs="Tahoma"/>
          <w:sz w:val="24"/>
          <w:szCs w:val="24"/>
        </w:rPr>
      </w:pPr>
      <w:r w:rsidRPr="00F3617F">
        <w:rPr>
          <w:rFonts w:ascii="Tahoma" w:hAnsi="Tahoma" w:cs="Tahoma"/>
          <w:sz w:val="24"/>
          <w:szCs w:val="24"/>
        </w:rPr>
        <w:t xml:space="preserve"> </w:t>
      </w:r>
    </w:p>
    <w:p w14:paraId="0E9D919A" w14:textId="611B07CE" w:rsidR="00600F9B" w:rsidRPr="00F3617F" w:rsidRDefault="0075075F" w:rsidP="00600F9B">
      <w:pPr>
        <w:spacing w:after="144"/>
        <w:rPr>
          <w:rFonts w:ascii="Tahoma" w:hAnsi="Tahoma" w:cs="Tahoma"/>
          <w:sz w:val="24"/>
          <w:szCs w:val="24"/>
        </w:rPr>
      </w:pPr>
      <w:r w:rsidRPr="00752257">
        <w:rPr>
          <w:rFonts w:ascii="Tahoma" w:hAnsi="Tahoma" w:cs="Tahoma"/>
          <w:b/>
          <w:noProof/>
          <w:sz w:val="24"/>
          <w:szCs w:val="24"/>
        </w:rPr>
        <w:drawing>
          <wp:anchor distT="0" distB="0" distL="114300" distR="114300" simplePos="0" relativeHeight="251669504" behindDoc="0" locked="0" layoutInCell="1" allowOverlap="0" wp14:anchorId="406CCFCC" wp14:editId="38359B11">
            <wp:simplePos x="0" y="0"/>
            <wp:positionH relativeFrom="column">
              <wp:posOffset>2292985</wp:posOffset>
            </wp:positionH>
            <wp:positionV relativeFrom="paragraph">
              <wp:posOffset>379095</wp:posOffset>
            </wp:positionV>
            <wp:extent cx="1409700" cy="563880"/>
            <wp:effectExtent l="0" t="0" r="0" b="0"/>
            <wp:wrapSquare wrapText="bothSides"/>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9"/>
                    <a:stretch>
                      <a:fillRect/>
                    </a:stretch>
                  </pic:blipFill>
                  <pic:spPr>
                    <a:xfrm>
                      <a:off x="0" y="0"/>
                      <a:ext cx="1409700" cy="563880"/>
                    </a:xfrm>
                    <a:prstGeom prst="rect">
                      <a:avLst/>
                    </a:prstGeom>
                  </pic:spPr>
                </pic:pic>
              </a:graphicData>
            </a:graphic>
          </wp:anchor>
        </w:drawing>
      </w:r>
    </w:p>
    <w:sectPr w:rsidR="00600F9B" w:rsidRPr="00F3617F" w:rsidSect="00790BB6">
      <w:footerReference w:type="default" r:id="rId10"/>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4776B719" w:rsidR="002D1FB2" w:rsidRPr="009A2CA6" w:rsidRDefault="007A7F85" w:rsidP="00B21DE9">
            <w:pPr>
              <w:pStyle w:val="Footer"/>
            </w:pPr>
            <w:r>
              <w:t xml:space="preserve">Acceptable Use </w:t>
            </w:r>
            <w:r w:rsidR="000C1076">
              <w:t>Pupils</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1B0"/>
    <w:multiLevelType w:val="hybridMultilevel"/>
    <w:tmpl w:val="22A46866"/>
    <w:lvl w:ilvl="0" w:tplc="98824D48">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BCC7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5C930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A6FCD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50F2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C61A0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162DB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4282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86260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EE224C"/>
    <w:multiLevelType w:val="hybridMultilevel"/>
    <w:tmpl w:val="0F92BC8C"/>
    <w:lvl w:ilvl="0" w:tplc="EBEA18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D489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F6D6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662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86F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B4A8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06E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C51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7A13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0469D"/>
    <w:multiLevelType w:val="hybridMultilevel"/>
    <w:tmpl w:val="64883F88"/>
    <w:lvl w:ilvl="0" w:tplc="8EBC2E58">
      <w:start w:val="1"/>
      <w:numFmt w:val="bullet"/>
      <w:lvlText w:val="•"/>
      <w:lvlJc w:val="left"/>
      <w:pPr>
        <w:ind w:left="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105A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246A8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9683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6A20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64A0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9429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AE58B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8209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8F3BFF"/>
    <w:multiLevelType w:val="hybridMultilevel"/>
    <w:tmpl w:val="B2306D20"/>
    <w:lvl w:ilvl="0" w:tplc="F39E9F1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6E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64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B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6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6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0F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F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4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7A59D3"/>
    <w:multiLevelType w:val="hybridMultilevel"/>
    <w:tmpl w:val="62B65A02"/>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22A6E"/>
    <w:multiLevelType w:val="hybridMultilevel"/>
    <w:tmpl w:val="D4EE4A40"/>
    <w:lvl w:ilvl="0" w:tplc="DBB43FC2">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B8F20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DE7BA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F8A3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88E51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94C72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F6B6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8E6A3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064C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33F88"/>
    <w:multiLevelType w:val="hybridMultilevel"/>
    <w:tmpl w:val="F1EEFFE4"/>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2223A6"/>
    <w:multiLevelType w:val="hybridMultilevel"/>
    <w:tmpl w:val="879E3440"/>
    <w:lvl w:ilvl="0" w:tplc="01A6996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4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015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A2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B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7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A62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0A6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BC46B8"/>
    <w:multiLevelType w:val="hybridMultilevel"/>
    <w:tmpl w:val="891EE14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9" w15:restartNumberingAfterBreak="0">
    <w:nsid w:val="27006536"/>
    <w:multiLevelType w:val="hybridMultilevel"/>
    <w:tmpl w:val="0834106C"/>
    <w:lvl w:ilvl="0" w:tplc="5E82213A">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647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869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050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C66D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225D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873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2A3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F203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0F0B68"/>
    <w:multiLevelType w:val="hybridMultilevel"/>
    <w:tmpl w:val="9878B37E"/>
    <w:lvl w:ilvl="0" w:tplc="74789D7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69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C1F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7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3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67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24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A9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0B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930EC8"/>
    <w:multiLevelType w:val="hybridMultilevel"/>
    <w:tmpl w:val="5CDE10F8"/>
    <w:lvl w:ilvl="0" w:tplc="6690373E">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49E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13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C12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A51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4CE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013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A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AF4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C260F9"/>
    <w:multiLevelType w:val="hybridMultilevel"/>
    <w:tmpl w:val="ECE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E0F45"/>
    <w:multiLevelType w:val="hybridMultilevel"/>
    <w:tmpl w:val="FE34C4B8"/>
    <w:lvl w:ilvl="0" w:tplc="80689F56">
      <w:start w:val="5"/>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0F5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946F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8C9B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72372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271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5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CA4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BA4E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5C86E6E"/>
    <w:multiLevelType w:val="hybridMultilevel"/>
    <w:tmpl w:val="6B622C88"/>
    <w:lvl w:ilvl="0" w:tplc="C45ECFB8">
      <w:start w:val="8"/>
      <w:numFmt w:val="decimal"/>
      <w:lvlText w:val="%1)"/>
      <w:lvlJc w:val="left"/>
      <w:pPr>
        <w:ind w:left="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72D5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2870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D6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270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6E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C3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64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5C51C6"/>
    <w:multiLevelType w:val="hybridMultilevel"/>
    <w:tmpl w:val="CF3E3E0C"/>
    <w:lvl w:ilvl="0" w:tplc="B5CA789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2DB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0DA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1AE7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A25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4EC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AC9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CAF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8AA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827623"/>
    <w:multiLevelType w:val="hybridMultilevel"/>
    <w:tmpl w:val="B7FA864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7" w15:restartNumberingAfterBreak="0">
    <w:nsid w:val="42B6150C"/>
    <w:multiLevelType w:val="hybridMultilevel"/>
    <w:tmpl w:val="2AA0A8AC"/>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8" w15:restartNumberingAfterBreak="0">
    <w:nsid w:val="44CE5A0C"/>
    <w:multiLevelType w:val="hybridMultilevel"/>
    <w:tmpl w:val="A2C0500C"/>
    <w:lvl w:ilvl="0" w:tplc="3B0CC0A2">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024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40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A00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86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FC83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DD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AF5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0C3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43321F"/>
    <w:multiLevelType w:val="hybridMultilevel"/>
    <w:tmpl w:val="3EC8CC1C"/>
    <w:lvl w:ilvl="0" w:tplc="C868B3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624D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4E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AFC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F2D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6AA88">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487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25F2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6CF8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903468"/>
    <w:multiLevelType w:val="hybridMultilevel"/>
    <w:tmpl w:val="89ACF460"/>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2EC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2" w:tplc="6BA4F4B4">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3" w:tplc="27621F4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4" w:tplc="19DC828A">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5" w:tplc="79CE407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6" w:tplc="14544AB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7" w:tplc="CF42B2EC">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8" w:tplc="85929BD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abstractNum>
  <w:abstractNum w:abstractNumId="21" w15:restartNumberingAfterBreak="0">
    <w:nsid w:val="55A14210"/>
    <w:multiLevelType w:val="hybridMultilevel"/>
    <w:tmpl w:val="2780D906"/>
    <w:lvl w:ilvl="0" w:tplc="491E7BD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494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DCD0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BAAC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0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0BD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267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880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1C07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B87CD8"/>
    <w:multiLevelType w:val="hybridMultilevel"/>
    <w:tmpl w:val="598825B8"/>
    <w:lvl w:ilvl="0" w:tplc="9050DFB2">
      <w:start w:val="13"/>
      <w:numFmt w:val="decimal"/>
      <w:lvlText w:val="%1)"/>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D050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2DE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2ABB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6670F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38E1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CCA5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149D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E0F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994198"/>
    <w:multiLevelType w:val="hybridMultilevel"/>
    <w:tmpl w:val="395AAB8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4794446"/>
    <w:multiLevelType w:val="hybridMultilevel"/>
    <w:tmpl w:val="CB5C2946"/>
    <w:lvl w:ilvl="0" w:tplc="D718763C">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046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04C9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24F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A6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CCD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BA6F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AB3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9811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AB6A1E"/>
    <w:multiLevelType w:val="hybridMultilevel"/>
    <w:tmpl w:val="9C421772"/>
    <w:lvl w:ilvl="0" w:tplc="F4E20D4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CA0A6">
      <w:start w:val="1"/>
      <w:numFmt w:val="bullet"/>
      <w:lvlText w:val=""/>
      <w:lvlJc w:val="left"/>
      <w:pPr>
        <w:ind w:left="1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50043C">
      <w:start w:val="1"/>
      <w:numFmt w:val="bullet"/>
      <w:lvlText w:val="▪"/>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80FB1C">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70A9A2">
      <w:start w:val="1"/>
      <w:numFmt w:val="bullet"/>
      <w:lvlText w:val="o"/>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0E1136">
      <w:start w:val="1"/>
      <w:numFmt w:val="bullet"/>
      <w:lvlText w:val="▪"/>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7E18E0">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1C3BCC">
      <w:start w:val="1"/>
      <w:numFmt w:val="bullet"/>
      <w:lvlText w:val="o"/>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92B840">
      <w:start w:val="1"/>
      <w:numFmt w:val="bullet"/>
      <w:lvlText w:val="▪"/>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CF0CD0"/>
    <w:multiLevelType w:val="hybridMultilevel"/>
    <w:tmpl w:val="70E222E6"/>
    <w:lvl w:ilvl="0" w:tplc="2DB0394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E697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E893C">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8E18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0642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624FD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468C2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2204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837A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BD297E"/>
    <w:multiLevelType w:val="hybridMultilevel"/>
    <w:tmpl w:val="0C9AEF14"/>
    <w:lvl w:ilvl="0" w:tplc="8514C5E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4A0AE">
      <w:start w:val="1"/>
      <w:numFmt w:val="bullet"/>
      <w:lvlText w:val=""/>
      <w:lvlJc w:val="left"/>
      <w:pPr>
        <w:ind w:left="1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4265B2">
      <w:start w:val="1"/>
      <w:numFmt w:val="bullet"/>
      <w:lvlText w:val="▪"/>
      <w:lvlJc w:val="left"/>
      <w:pPr>
        <w:ind w:left="1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86936E">
      <w:start w:val="1"/>
      <w:numFmt w:val="bullet"/>
      <w:lvlText w:val="•"/>
      <w:lvlJc w:val="left"/>
      <w:pPr>
        <w:ind w:left="2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82D4D2">
      <w:start w:val="1"/>
      <w:numFmt w:val="bullet"/>
      <w:lvlText w:val="o"/>
      <w:lvlJc w:val="left"/>
      <w:pPr>
        <w:ind w:left="3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D6F764">
      <w:start w:val="1"/>
      <w:numFmt w:val="bullet"/>
      <w:lvlText w:val="▪"/>
      <w:lvlJc w:val="left"/>
      <w:pPr>
        <w:ind w:left="3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ED4F8">
      <w:start w:val="1"/>
      <w:numFmt w:val="bullet"/>
      <w:lvlText w:val="•"/>
      <w:lvlJc w:val="left"/>
      <w:pPr>
        <w:ind w:left="4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DE1230">
      <w:start w:val="1"/>
      <w:numFmt w:val="bullet"/>
      <w:lvlText w:val="o"/>
      <w:lvlJc w:val="left"/>
      <w:pPr>
        <w:ind w:left="5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8AE6AC">
      <w:start w:val="1"/>
      <w:numFmt w:val="bullet"/>
      <w:lvlText w:val="▪"/>
      <w:lvlJc w:val="left"/>
      <w:pPr>
        <w:ind w:left="6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F12B98"/>
    <w:multiLevelType w:val="hybridMultilevel"/>
    <w:tmpl w:val="396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F0ABB"/>
    <w:multiLevelType w:val="hybridMultilevel"/>
    <w:tmpl w:val="A30CA4B6"/>
    <w:lvl w:ilvl="0" w:tplc="606EDC7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FCC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C6F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9C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AB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42F6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A0DB5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0510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2348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030A3C"/>
    <w:multiLevelType w:val="hybridMultilevel"/>
    <w:tmpl w:val="8724D71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02D0E">
      <w:start w:val="1"/>
      <w:numFmt w:val="bullet"/>
      <w:lvlText w:val=""/>
      <w:lvlJc w:val="left"/>
      <w:pPr>
        <w:ind w:left="8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0"/>
  </w:num>
  <w:num w:numId="3">
    <w:abstractNumId w:val="7"/>
  </w:num>
  <w:num w:numId="4">
    <w:abstractNumId w:val="13"/>
  </w:num>
  <w:num w:numId="5">
    <w:abstractNumId w:val="14"/>
  </w:num>
  <w:num w:numId="6">
    <w:abstractNumId w:val="29"/>
  </w:num>
  <w:num w:numId="7">
    <w:abstractNumId w:val="19"/>
  </w:num>
  <w:num w:numId="8">
    <w:abstractNumId w:val="20"/>
  </w:num>
  <w:num w:numId="9">
    <w:abstractNumId w:val="22"/>
  </w:num>
  <w:num w:numId="10">
    <w:abstractNumId w:val="8"/>
  </w:num>
  <w:num w:numId="11">
    <w:abstractNumId w:val="4"/>
  </w:num>
  <w:num w:numId="12">
    <w:abstractNumId w:val="11"/>
  </w:num>
  <w:num w:numId="13">
    <w:abstractNumId w:val="27"/>
  </w:num>
  <w:num w:numId="14">
    <w:abstractNumId w:val="30"/>
  </w:num>
  <w:num w:numId="15">
    <w:abstractNumId w:val="2"/>
  </w:num>
  <w:num w:numId="16">
    <w:abstractNumId w:val="18"/>
  </w:num>
  <w:num w:numId="17">
    <w:abstractNumId w:val="16"/>
  </w:num>
  <w:num w:numId="18">
    <w:abstractNumId w:val="17"/>
  </w:num>
  <w:num w:numId="19">
    <w:abstractNumId w:val="23"/>
  </w:num>
  <w:num w:numId="20">
    <w:abstractNumId w:val="6"/>
  </w:num>
  <w:num w:numId="21">
    <w:abstractNumId w:val="1"/>
  </w:num>
  <w:num w:numId="22">
    <w:abstractNumId w:val="15"/>
  </w:num>
  <w:num w:numId="23">
    <w:abstractNumId w:val="9"/>
  </w:num>
  <w:num w:numId="24">
    <w:abstractNumId w:val="26"/>
  </w:num>
  <w:num w:numId="25">
    <w:abstractNumId w:val="21"/>
  </w:num>
  <w:num w:numId="26">
    <w:abstractNumId w:val="24"/>
  </w:num>
  <w:num w:numId="27">
    <w:abstractNumId w:val="25"/>
  </w:num>
  <w:num w:numId="28">
    <w:abstractNumId w:val="0"/>
  </w:num>
  <w:num w:numId="29">
    <w:abstractNumId w:val="5"/>
  </w:num>
  <w:num w:numId="30">
    <w:abstractNumId w:val="28"/>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1076"/>
    <w:rsid w:val="000C39FB"/>
    <w:rsid w:val="000C4BD6"/>
    <w:rsid w:val="000E352A"/>
    <w:rsid w:val="00100D5A"/>
    <w:rsid w:val="00143972"/>
    <w:rsid w:val="00184149"/>
    <w:rsid w:val="001B6088"/>
    <w:rsid w:val="001C7342"/>
    <w:rsid w:val="001D1AD4"/>
    <w:rsid w:val="001D693C"/>
    <w:rsid w:val="001F741A"/>
    <w:rsid w:val="002036F3"/>
    <w:rsid w:val="00211CB8"/>
    <w:rsid w:val="00222E00"/>
    <w:rsid w:val="002360CD"/>
    <w:rsid w:val="00291809"/>
    <w:rsid w:val="00295B30"/>
    <w:rsid w:val="002A5E85"/>
    <w:rsid w:val="002B21A8"/>
    <w:rsid w:val="002C3163"/>
    <w:rsid w:val="002D1FB2"/>
    <w:rsid w:val="002F1A03"/>
    <w:rsid w:val="00311F67"/>
    <w:rsid w:val="00331BA8"/>
    <w:rsid w:val="00353D47"/>
    <w:rsid w:val="00362E65"/>
    <w:rsid w:val="00363932"/>
    <w:rsid w:val="0037000E"/>
    <w:rsid w:val="00373F0A"/>
    <w:rsid w:val="00390F57"/>
    <w:rsid w:val="0039437F"/>
    <w:rsid w:val="003A353E"/>
    <w:rsid w:val="003D4323"/>
    <w:rsid w:val="003D49E6"/>
    <w:rsid w:val="004267A1"/>
    <w:rsid w:val="004334B5"/>
    <w:rsid w:val="0043705C"/>
    <w:rsid w:val="00442F4C"/>
    <w:rsid w:val="004544FC"/>
    <w:rsid w:val="0045479E"/>
    <w:rsid w:val="00466CC2"/>
    <w:rsid w:val="004701E6"/>
    <w:rsid w:val="00480A7D"/>
    <w:rsid w:val="00484FAC"/>
    <w:rsid w:val="00494BB9"/>
    <w:rsid w:val="004B0B58"/>
    <w:rsid w:val="004C50CD"/>
    <w:rsid w:val="004D4DE9"/>
    <w:rsid w:val="00534B8C"/>
    <w:rsid w:val="00534BAA"/>
    <w:rsid w:val="00553E36"/>
    <w:rsid w:val="005613D1"/>
    <w:rsid w:val="00577935"/>
    <w:rsid w:val="005826DC"/>
    <w:rsid w:val="00585DEB"/>
    <w:rsid w:val="0059571C"/>
    <w:rsid w:val="005A15D9"/>
    <w:rsid w:val="005C0213"/>
    <w:rsid w:val="005D0619"/>
    <w:rsid w:val="005D1322"/>
    <w:rsid w:val="005D55B9"/>
    <w:rsid w:val="0060099F"/>
    <w:rsid w:val="00600F9B"/>
    <w:rsid w:val="00610182"/>
    <w:rsid w:val="00624FD4"/>
    <w:rsid w:val="006304FB"/>
    <w:rsid w:val="00655946"/>
    <w:rsid w:val="00655B9B"/>
    <w:rsid w:val="00665C00"/>
    <w:rsid w:val="006670F5"/>
    <w:rsid w:val="006A4FDF"/>
    <w:rsid w:val="006C03F1"/>
    <w:rsid w:val="006F2E49"/>
    <w:rsid w:val="006F3FCC"/>
    <w:rsid w:val="006F6EAF"/>
    <w:rsid w:val="00702035"/>
    <w:rsid w:val="00707ED4"/>
    <w:rsid w:val="007116A3"/>
    <w:rsid w:val="00721C51"/>
    <w:rsid w:val="0075075F"/>
    <w:rsid w:val="00771C13"/>
    <w:rsid w:val="00774141"/>
    <w:rsid w:val="00790BB6"/>
    <w:rsid w:val="007A5EC5"/>
    <w:rsid w:val="007A7309"/>
    <w:rsid w:val="007A7F85"/>
    <w:rsid w:val="007C7D69"/>
    <w:rsid w:val="007D6E21"/>
    <w:rsid w:val="007F0E4C"/>
    <w:rsid w:val="00825F57"/>
    <w:rsid w:val="0087225F"/>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84581"/>
    <w:rsid w:val="009A2CA6"/>
    <w:rsid w:val="009A4465"/>
    <w:rsid w:val="009B4C4E"/>
    <w:rsid w:val="00A11FA4"/>
    <w:rsid w:val="00A46923"/>
    <w:rsid w:val="00A5103E"/>
    <w:rsid w:val="00A56710"/>
    <w:rsid w:val="00A74A2B"/>
    <w:rsid w:val="00AA490A"/>
    <w:rsid w:val="00AA4A38"/>
    <w:rsid w:val="00AB3D23"/>
    <w:rsid w:val="00AC56A6"/>
    <w:rsid w:val="00AC781D"/>
    <w:rsid w:val="00AE2F0B"/>
    <w:rsid w:val="00AF2C01"/>
    <w:rsid w:val="00B17C70"/>
    <w:rsid w:val="00B21DE9"/>
    <w:rsid w:val="00B36C4F"/>
    <w:rsid w:val="00B420B3"/>
    <w:rsid w:val="00B51E97"/>
    <w:rsid w:val="00B60031"/>
    <w:rsid w:val="00B86D5D"/>
    <w:rsid w:val="00BB6607"/>
    <w:rsid w:val="00BD0F17"/>
    <w:rsid w:val="00BD1DEE"/>
    <w:rsid w:val="00BE4DB5"/>
    <w:rsid w:val="00BE6F93"/>
    <w:rsid w:val="00C005A7"/>
    <w:rsid w:val="00C02F91"/>
    <w:rsid w:val="00C148AC"/>
    <w:rsid w:val="00C430C3"/>
    <w:rsid w:val="00C73EBB"/>
    <w:rsid w:val="00C77BD7"/>
    <w:rsid w:val="00CC16C0"/>
    <w:rsid w:val="00CC2F65"/>
    <w:rsid w:val="00CD0A38"/>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C3AAB"/>
    <w:rsid w:val="00EE76EB"/>
    <w:rsid w:val="00EF0069"/>
    <w:rsid w:val="00EF5B07"/>
    <w:rsid w:val="00F169EB"/>
    <w:rsid w:val="00F26521"/>
    <w:rsid w:val="00F35CFE"/>
    <w:rsid w:val="00F3617F"/>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 w:type="table" w:customStyle="1" w:styleId="TableGrid0">
    <w:name w:val="TableGrid"/>
    <w:rsid w:val="00600F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6</cp:revision>
  <cp:lastPrinted>2023-03-07T18:05:00Z</cp:lastPrinted>
  <dcterms:created xsi:type="dcterms:W3CDTF">2023-03-07T18:57:00Z</dcterms:created>
  <dcterms:modified xsi:type="dcterms:W3CDTF">2023-03-08T16:19:00Z</dcterms:modified>
</cp:coreProperties>
</file>