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C583D" w14:textId="6663CB4E" w:rsidR="00CB5553" w:rsidRPr="00D626C6" w:rsidRDefault="00CB5553" w:rsidP="00CB5553">
      <w:pPr>
        <w:rPr>
          <w:rFonts w:asciiTheme="minorHAnsi" w:hAnsiTheme="minorHAnsi" w:cstheme="minorHAnsi"/>
          <w:szCs w:val="24"/>
        </w:rPr>
      </w:pPr>
      <w:r w:rsidRPr="00D626C6">
        <w:rPr>
          <w:rFonts w:asciiTheme="minorHAnsi" w:hAnsiTheme="minorHAnsi" w:cstheme="minorHAnsi"/>
          <w:szCs w:val="24"/>
        </w:rPr>
        <w:fldChar w:fldCharType="begin"/>
      </w:r>
      <w:r w:rsidRPr="00D626C6">
        <w:rPr>
          <w:rFonts w:asciiTheme="minorHAnsi" w:hAnsiTheme="minorHAnsi" w:cstheme="minorHAnsi"/>
          <w:szCs w:val="24"/>
        </w:rPr>
        <w:instrText xml:space="preserve"> DATE \@ "dd MMMM yyyy" </w:instrText>
      </w:r>
      <w:r w:rsidRPr="00D626C6">
        <w:rPr>
          <w:rFonts w:asciiTheme="minorHAnsi" w:hAnsiTheme="minorHAnsi" w:cstheme="minorHAnsi"/>
          <w:szCs w:val="24"/>
        </w:rPr>
        <w:fldChar w:fldCharType="separate"/>
      </w:r>
      <w:r w:rsidR="00FC02BA">
        <w:rPr>
          <w:rFonts w:asciiTheme="minorHAnsi" w:hAnsiTheme="minorHAnsi" w:cstheme="minorHAnsi"/>
          <w:noProof/>
          <w:szCs w:val="24"/>
        </w:rPr>
        <w:t>09 September 2026</w:t>
      </w:r>
      <w:r w:rsidRPr="00D626C6">
        <w:rPr>
          <w:rFonts w:asciiTheme="minorHAnsi" w:hAnsiTheme="minorHAnsi" w:cstheme="minorHAnsi"/>
          <w:szCs w:val="24"/>
        </w:rPr>
        <w:fldChar w:fldCharType="end"/>
      </w:r>
    </w:p>
    <w:p w14:paraId="349E5D29" w14:textId="77777777" w:rsidR="00D626C6" w:rsidRPr="00D626C6" w:rsidRDefault="00D626C6" w:rsidP="00D626C6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Cs w:val="24"/>
          <w:lang w:eastAsia="en-GB"/>
        </w:rPr>
      </w:pPr>
      <w:r w:rsidRPr="00D626C6">
        <w:rPr>
          <w:rFonts w:asciiTheme="minorHAnsi" w:hAnsiTheme="minorHAnsi" w:cstheme="minorHAnsi"/>
          <w:b/>
          <w:bCs/>
          <w:szCs w:val="24"/>
          <w:lang w:eastAsia="en-GB"/>
        </w:rPr>
        <w:t>Arrangements for Year 3 Swimming</w:t>
      </w:r>
    </w:p>
    <w:p w14:paraId="6158C23E" w14:textId="605370D9" w:rsidR="00D626C6" w:rsidRPr="00D626C6" w:rsidRDefault="00D626C6" w:rsidP="00D626C6">
      <w:pPr>
        <w:rPr>
          <w:rFonts w:asciiTheme="minorHAnsi" w:hAnsiTheme="minorHAnsi" w:cstheme="minorHAnsi"/>
          <w:szCs w:val="24"/>
          <w:lang w:eastAsia="en-GB"/>
        </w:rPr>
      </w:pPr>
      <w:r w:rsidRPr="00D626C6">
        <w:rPr>
          <w:rFonts w:asciiTheme="minorHAnsi" w:hAnsiTheme="minorHAnsi" w:cstheme="minorHAnsi"/>
          <w:szCs w:val="24"/>
          <w:lang w:eastAsia="en-GB"/>
        </w:rPr>
        <w:br/>
        <w:t>Dear Parent/Carers</w:t>
      </w:r>
    </w:p>
    <w:p w14:paraId="71B84CD0" w14:textId="1DEE76E2" w:rsidR="00D626C6" w:rsidRPr="00D626C6" w:rsidRDefault="00D626C6" w:rsidP="00D626C6">
      <w:pPr>
        <w:rPr>
          <w:rFonts w:asciiTheme="minorHAnsi" w:hAnsiTheme="minorHAnsi" w:cstheme="minorHAnsi"/>
          <w:szCs w:val="24"/>
          <w:lang w:eastAsia="en-GB"/>
        </w:rPr>
      </w:pPr>
      <w:r w:rsidRPr="00D626C6">
        <w:rPr>
          <w:rFonts w:asciiTheme="minorHAnsi" w:hAnsiTheme="minorHAnsi" w:cstheme="minorHAnsi"/>
          <w:szCs w:val="24"/>
          <w:lang w:eastAsia="en-GB"/>
        </w:rPr>
        <w:br/>
        <w:t xml:space="preserve">Year 3 will be swimming for the Autumn Term on Tuesday mornings. This will continue to be through </w:t>
      </w:r>
      <w:proofErr w:type="spellStart"/>
      <w:r w:rsidRPr="00D626C6">
        <w:rPr>
          <w:rFonts w:asciiTheme="minorHAnsi" w:hAnsiTheme="minorHAnsi" w:cstheme="minorHAnsi"/>
          <w:szCs w:val="24"/>
          <w:lang w:eastAsia="en-GB"/>
        </w:rPr>
        <w:t>Aquazone</w:t>
      </w:r>
      <w:proofErr w:type="spellEnd"/>
      <w:r w:rsidRPr="00D626C6">
        <w:rPr>
          <w:rFonts w:asciiTheme="minorHAnsi" w:hAnsiTheme="minorHAnsi" w:cstheme="minorHAnsi"/>
          <w:szCs w:val="24"/>
          <w:lang w:eastAsia="en-GB"/>
        </w:rPr>
        <w:t>, like Year 2, and will be held at St Edwards. There are several benefits to this, including the opportunity for better coach to children ratios and less travel time.</w:t>
      </w:r>
    </w:p>
    <w:p w14:paraId="540B6E98" w14:textId="77777777" w:rsidR="00D626C6" w:rsidRDefault="00D626C6" w:rsidP="00D626C6">
      <w:pPr>
        <w:rPr>
          <w:rFonts w:asciiTheme="minorHAnsi" w:hAnsiTheme="minorHAnsi" w:cstheme="minorHAnsi"/>
          <w:szCs w:val="24"/>
          <w:lang w:eastAsia="en-GB"/>
        </w:rPr>
      </w:pPr>
      <w:r w:rsidRPr="00D626C6">
        <w:rPr>
          <w:rFonts w:asciiTheme="minorHAnsi" w:hAnsiTheme="minorHAnsi" w:cstheme="minorHAnsi"/>
          <w:szCs w:val="24"/>
          <w:lang w:eastAsia="en-GB"/>
        </w:rPr>
        <w:br/>
        <w:t xml:space="preserve">Swimming this term will be an </w:t>
      </w:r>
      <w:proofErr w:type="gramStart"/>
      <w:r w:rsidRPr="00D626C6">
        <w:rPr>
          <w:rFonts w:asciiTheme="minorHAnsi" w:hAnsiTheme="minorHAnsi" w:cstheme="minorHAnsi"/>
          <w:szCs w:val="24"/>
          <w:lang w:eastAsia="en-GB"/>
        </w:rPr>
        <w:t>8 week</w:t>
      </w:r>
      <w:proofErr w:type="gramEnd"/>
      <w:r w:rsidRPr="00D626C6">
        <w:rPr>
          <w:rFonts w:asciiTheme="minorHAnsi" w:hAnsiTheme="minorHAnsi" w:cstheme="minorHAnsi"/>
          <w:szCs w:val="24"/>
          <w:lang w:eastAsia="en-GB"/>
        </w:rPr>
        <w:t xml:space="preserve"> block from </w:t>
      </w:r>
      <w:r w:rsidRPr="00D626C6">
        <w:rPr>
          <w:rFonts w:asciiTheme="minorHAnsi" w:hAnsiTheme="minorHAnsi" w:cstheme="minorHAnsi"/>
          <w:b/>
          <w:bCs/>
          <w:szCs w:val="24"/>
          <w:u w:val="single"/>
          <w:lang w:eastAsia="en-GB"/>
        </w:rPr>
        <w:t>Tuesday 22</w:t>
      </w:r>
      <w:r w:rsidRPr="00D626C6">
        <w:rPr>
          <w:rFonts w:asciiTheme="minorHAnsi" w:hAnsiTheme="minorHAnsi" w:cstheme="minorHAnsi"/>
          <w:b/>
          <w:bCs/>
          <w:szCs w:val="24"/>
          <w:u w:val="single"/>
          <w:vertAlign w:val="superscript"/>
          <w:lang w:eastAsia="en-GB"/>
        </w:rPr>
        <w:t>nd</w:t>
      </w:r>
      <w:r w:rsidRPr="00D626C6">
        <w:rPr>
          <w:rFonts w:asciiTheme="minorHAnsi" w:hAnsiTheme="minorHAnsi" w:cstheme="minorHAnsi"/>
          <w:b/>
          <w:bCs/>
          <w:szCs w:val="24"/>
          <w:u w:val="single"/>
          <w:lang w:eastAsia="en-GB"/>
        </w:rPr>
        <w:t> September </w:t>
      </w:r>
      <w:r w:rsidRPr="00D626C6">
        <w:rPr>
          <w:rFonts w:asciiTheme="minorHAnsi" w:hAnsiTheme="minorHAnsi" w:cstheme="minorHAnsi"/>
          <w:szCs w:val="24"/>
          <w:lang w:eastAsia="en-GB"/>
        </w:rPr>
        <w:t>until </w:t>
      </w:r>
      <w:r w:rsidRPr="00D626C6">
        <w:rPr>
          <w:rFonts w:asciiTheme="minorHAnsi" w:hAnsiTheme="minorHAnsi" w:cstheme="minorHAnsi"/>
          <w:b/>
          <w:bCs/>
          <w:szCs w:val="24"/>
          <w:u w:val="single"/>
          <w:lang w:eastAsia="en-GB"/>
        </w:rPr>
        <w:t>Tuesday 1</w:t>
      </w:r>
      <w:r w:rsidRPr="00D626C6">
        <w:rPr>
          <w:rFonts w:asciiTheme="minorHAnsi" w:hAnsiTheme="minorHAnsi" w:cstheme="minorHAnsi"/>
          <w:b/>
          <w:bCs/>
          <w:szCs w:val="24"/>
          <w:u w:val="single"/>
          <w:vertAlign w:val="superscript"/>
          <w:lang w:eastAsia="en-GB"/>
        </w:rPr>
        <w:t>st</w:t>
      </w:r>
      <w:r w:rsidRPr="00D626C6">
        <w:rPr>
          <w:rFonts w:asciiTheme="minorHAnsi" w:hAnsiTheme="minorHAnsi" w:cstheme="minorHAnsi"/>
          <w:b/>
          <w:bCs/>
          <w:szCs w:val="24"/>
          <w:u w:val="single"/>
          <w:lang w:eastAsia="en-GB"/>
        </w:rPr>
        <w:t> December (excluding 29</w:t>
      </w:r>
      <w:r w:rsidRPr="00D626C6">
        <w:rPr>
          <w:rFonts w:asciiTheme="minorHAnsi" w:hAnsiTheme="minorHAnsi" w:cstheme="minorHAnsi"/>
          <w:b/>
          <w:bCs/>
          <w:szCs w:val="24"/>
          <w:u w:val="single"/>
          <w:vertAlign w:val="superscript"/>
          <w:lang w:eastAsia="en-GB"/>
        </w:rPr>
        <w:t>th</w:t>
      </w:r>
      <w:r w:rsidRPr="00D626C6">
        <w:rPr>
          <w:rFonts w:asciiTheme="minorHAnsi" w:hAnsiTheme="minorHAnsi" w:cstheme="minorHAnsi"/>
          <w:b/>
          <w:bCs/>
          <w:szCs w:val="24"/>
          <w:u w:val="single"/>
          <w:lang w:eastAsia="en-GB"/>
        </w:rPr>
        <w:t xml:space="preserve"> September, 27</w:t>
      </w:r>
      <w:r w:rsidRPr="00D626C6">
        <w:rPr>
          <w:rFonts w:asciiTheme="minorHAnsi" w:hAnsiTheme="minorHAnsi" w:cstheme="minorHAnsi"/>
          <w:b/>
          <w:bCs/>
          <w:szCs w:val="24"/>
          <w:u w:val="single"/>
          <w:vertAlign w:val="superscript"/>
          <w:lang w:eastAsia="en-GB"/>
        </w:rPr>
        <w:t>th</w:t>
      </w:r>
      <w:r w:rsidRPr="00D626C6">
        <w:rPr>
          <w:rFonts w:asciiTheme="minorHAnsi" w:hAnsiTheme="minorHAnsi" w:cstheme="minorHAnsi"/>
          <w:b/>
          <w:bCs/>
          <w:szCs w:val="24"/>
          <w:u w:val="single"/>
          <w:lang w:eastAsia="en-GB"/>
        </w:rPr>
        <w:t> October and 17</w:t>
      </w:r>
      <w:r w:rsidRPr="00D626C6">
        <w:rPr>
          <w:rFonts w:asciiTheme="minorHAnsi" w:hAnsiTheme="minorHAnsi" w:cstheme="minorHAnsi"/>
          <w:b/>
          <w:bCs/>
          <w:szCs w:val="24"/>
          <w:u w:val="single"/>
          <w:vertAlign w:val="superscript"/>
          <w:lang w:eastAsia="en-GB"/>
        </w:rPr>
        <w:t>th</w:t>
      </w:r>
      <w:r w:rsidRPr="00D626C6">
        <w:rPr>
          <w:rFonts w:asciiTheme="minorHAnsi" w:hAnsiTheme="minorHAnsi" w:cstheme="minorHAnsi"/>
          <w:b/>
          <w:bCs/>
          <w:szCs w:val="24"/>
          <w:u w:val="single"/>
          <w:lang w:eastAsia="en-GB"/>
        </w:rPr>
        <w:t> November).</w:t>
      </w:r>
      <w:r w:rsidRPr="00D626C6">
        <w:rPr>
          <w:rFonts w:asciiTheme="minorHAnsi" w:hAnsiTheme="minorHAnsi" w:cstheme="minorHAnsi"/>
          <w:szCs w:val="24"/>
          <w:lang w:eastAsia="en-GB"/>
        </w:rPr>
        <w:t xml:space="preserve"> The cost of swimming for this term will be a voluntary contribution of £35 for eight swimming lessons and transport to the pool payable via </w:t>
      </w:r>
      <w:proofErr w:type="spellStart"/>
      <w:r w:rsidRPr="00D626C6">
        <w:rPr>
          <w:rFonts w:asciiTheme="minorHAnsi" w:hAnsiTheme="minorHAnsi" w:cstheme="minorHAnsi"/>
          <w:szCs w:val="24"/>
          <w:lang w:eastAsia="en-GB"/>
        </w:rPr>
        <w:t>Parentpay</w:t>
      </w:r>
      <w:proofErr w:type="spellEnd"/>
      <w:r w:rsidRPr="00D626C6">
        <w:rPr>
          <w:rFonts w:asciiTheme="minorHAnsi" w:hAnsiTheme="minorHAnsi" w:cstheme="minorHAnsi"/>
          <w:szCs w:val="24"/>
          <w:lang w:eastAsia="en-GB"/>
        </w:rPr>
        <w:t xml:space="preserve"> as soon as possible or by 14</w:t>
      </w:r>
      <w:r w:rsidRPr="00D626C6">
        <w:rPr>
          <w:rFonts w:asciiTheme="minorHAnsi" w:hAnsiTheme="minorHAnsi" w:cstheme="minorHAnsi"/>
          <w:szCs w:val="24"/>
          <w:vertAlign w:val="superscript"/>
          <w:lang w:eastAsia="en-GB"/>
        </w:rPr>
        <w:t>th</w:t>
      </w:r>
      <w:r w:rsidRPr="00D626C6">
        <w:rPr>
          <w:rFonts w:asciiTheme="minorHAnsi" w:hAnsiTheme="minorHAnsi" w:cstheme="minorHAnsi"/>
          <w:szCs w:val="24"/>
          <w:lang w:eastAsia="en-GB"/>
        </w:rPr>
        <w:t xml:space="preserve"> October. We have managed to keep the cost the same as last year as Mr Mitchell continues to drive the pupils himself. We are very thankful to </w:t>
      </w:r>
      <w:proofErr w:type="spellStart"/>
      <w:r w:rsidRPr="00D626C6">
        <w:rPr>
          <w:rFonts w:asciiTheme="minorHAnsi" w:hAnsiTheme="minorHAnsi" w:cstheme="minorHAnsi"/>
          <w:szCs w:val="24"/>
          <w:lang w:eastAsia="en-GB"/>
        </w:rPr>
        <w:t>Balcarras</w:t>
      </w:r>
      <w:proofErr w:type="spellEnd"/>
      <w:r w:rsidRPr="00D626C6">
        <w:rPr>
          <w:rFonts w:asciiTheme="minorHAnsi" w:hAnsiTheme="minorHAnsi" w:cstheme="minorHAnsi"/>
          <w:szCs w:val="24"/>
          <w:lang w:eastAsia="en-GB"/>
        </w:rPr>
        <w:t xml:space="preserve"> School for kindly providing us with the minibus to make this possible. </w:t>
      </w:r>
    </w:p>
    <w:p w14:paraId="40A88587" w14:textId="77777777" w:rsidR="00D626C6" w:rsidRDefault="00D626C6" w:rsidP="00D626C6">
      <w:pPr>
        <w:rPr>
          <w:rFonts w:asciiTheme="minorHAnsi" w:hAnsiTheme="minorHAnsi" w:cstheme="minorHAnsi"/>
          <w:szCs w:val="24"/>
          <w:lang w:eastAsia="en-GB"/>
        </w:rPr>
      </w:pPr>
    </w:p>
    <w:p w14:paraId="15988544" w14:textId="559E9AE1" w:rsidR="00D626C6" w:rsidRPr="00D626C6" w:rsidRDefault="00D626C6" w:rsidP="00D626C6">
      <w:pPr>
        <w:rPr>
          <w:rFonts w:asciiTheme="minorHAnsi" w:hAnsiTheme="minorHAnsi" w:cstheme="minorHAnsi"/>
          <w:szCs w:val="24"/>
          <w:lang w:eastAsia="en-GB"/>
        </w:rPr>
      </w:pPr>
      <w:r w:rsidRPr="00D626C6">
        <w:rPr>
          <w:rFonts w:asciiTheme="minorHAnsi" w:hAnsiTheme="minorHAnsi" w:cstheme="minorHAnsi"/>
          <w:szCs w:val="24"/>
          <w:lang w:eastAsia="en-GB"/>
        </w:rPr>
        <w:t>In order for these swimming sessions to take place we do rely on parental contributions to make this a viable option.</w:t>
      </w:r>
    </w:p>
    <w:p w14:paraId="21A11DB9" w14:textId="77777777" w:rsidR="00D626C6" w:rsidRPr="00D626C6" w:rsidRDefault="00D626C6" w:rsidP="00D626C6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Cs w:val="24"/>
          <w:lang w:eastAsia="en-GB"/>
        </w:rPr>
      </w:pPr>
      <w:r w:rsidRPr="00D626C6">
        <w:rPr>
          <w:rFonts w:asciiTheme="minorHAnsi" w:hAnsiTheme="minorHAnsi" w:cstheme="minorHAnsi"/>
          <w:szCs w:val="24"/>
          <w:lang w:eastAsia="en-GB"/>
        </w:rPr>
        <w:t>Navigate to </w:t>
      </w:r>
      <w:hyperlink r:id="rId8" w:tgtFrame="_blank" w:history="1">
        <w:r w:rsidRPr="00D626C6">
          <w:rPr>
            <w:rFonts w:asciiTheme="minorHAnsi" w:hAnsiTheme="minorHAnsi" w:cstheme="minorHAnsi"/>
            <w:color w:val="616161"/>
            <w:szCs w:val="24"/>
            <w:u w:val="single"/>
            <w:lang w:eastAsia="en-GB"/>
          </w:rPr>
          <w:t>www.parentpay.com</w:t>
        </w:r>
      </w:hyperlink>
      <w:r w:rsidRPr="00D626C6">
        <w:rPr>
          <w:rFonts w:asciiTheme="minorHAnsi" w:hAnsiTheme="minorHAnsi" w:cstheme="minorHAnsi"/>
          <w:szCs w:val="24"/>
          <w:lang w:eastAsia="en-GB"/>
        </w:rPr>
        <w:t> and log into your account to make payment.</w:t>
      </w:r>
    </w:p>
    <w:p w14:paraId="7739DB8F" w14:textId="35C800C4" w:rsidR="00D626C6" w:rsidRPr="00D626C6" w:rsidRDefault="00D626C6" w:rsidP="00D626C6">
      <w:pPr>
        <w:rPr>
          <w:rFonts w:asciiTheme="minorHAnsi" w:hAnsiTheme="minorHAnsi" w:cstheme="minorHAnsi"/>
          <w:szCs w:val="24"/>
          <w:lang w:eastAsia="en-GB"/>
        </w:rPr>
      </w:pPr>
      <w:r w:rsidRPr="00D626C6">
        <w:rPr>
          <w:rFonts w:asciiTheme="minorHAnsi" w:hAnsiTheme="minorHAnsi" w:cstheme="minorHAnsi"/>
          <w:szCs w:val="24"/>
          <w:lang w:eastAsia="en-GB"/>
        </w:rPr>
        <w:br/>
        <w:t>If you have any questions about the ParentPay systems please do not hesitate to contact the school office.</w:t>
      </w:r>
    </w:p>
    <w:p w14:paraId="4BC52A53" w14:textId="7F212651" w:rsidR="00D626C6" w:rsidRPr="00D626C6" w:rsidRDefault="00D626C6" w:rsidP="00D626C6">
      <w:pPr>
        <w:rPr>
          <w:rFonts w:asciiTheme="minorHAnsi" w:hAnsiTheme="minorHAnsi" w:cstheme="minorHAnsi"/>
          <w:szCs w:val="24"/>
          <w:lang w:eastAsia="en-GB"/>
        </w:rPr>
      </w:pPr>
      <w:r w:rsidRPr="00D626C6">
        <w:rPr>
          <w:rFonts w:asciiTheme="minorHAnsi" w:hAnsiTheme="minorHAnsi" w:cstheme="minorHAnsi"/>
          <w:szCs w:val="24"/>
          <w:lang w:eastAsia="en-GB"/>
        </w:rPr>
        <w:br/>
      </w:r>
      <w:r w:rsidRPr="00D626C6">
        <w:rPr>
          <w:rFonts w:asciiTheme="minorHAnsi" w:hAnsiTheme="minorHAnsi" w:cstheme="minorHAnsi"/>
          <w:szCs w:val="24"/>
          <w:lang w:eastAsia="en-GB"/>
        </w:rPr>
        <w:br/>
        <w:t>Kind regards,</w:t>
      </w:r>
    </w:p>
    <w:p w14:paraId="65F591E9" w14:textId="77777777" w:rsidR="00D626C6" w:rsidRPr="00D626C6" w:rsidRDefault="00D626C6" w:rsidP="00D626C6">
      <w:pPr>
        <w:rPr>
          <w:rFonts w:asciiTheme="minorHAnsi" w:hAnsiTheme="minorHAnsi" w:cstheme="minorHAnsi"/>
          <w:szCs w:val="24"/>
          <w:lang w:eastAsia="en-GB"/>
        </w:rPr>
      </w:pPr>
      <w:r w:rsidRPr="00D626C6">
        <w:rPr>
          <w:rFonts w:asciiTheme="minorHAnsi" w:hAnsiTheme="minorHAnsi" w:cstheme="minorHAnsi"/>
          <w:szCs w:val="24"/>
          <w:lang w:eastAsia="en-GB"/>
        </w:rPr>
        <w:br/>
      </w:r>
    </w:p>
    <w:p w14:paraId="18EB8232" w14:textId="77777777" w:rsidR="00D626C6" w:rsidRPr="00D626C6" w:rsidRDefault="00D626C6" w:rsidP="00D626C6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Cs w:val="24"/>
          <w:lang w:eastAsia="en-GB"/>
        </w:rPr>
      </w:pPr>
      <w:r w:rsidRPr="00D626C6">
        <w:rPr>
          <w:rFonts w:asciiTheme="minorHAnsi" w:hAnsiTheme="minorHAnsi" w:cstheme="minorHAnsi"/>
          <w:szCs w:val="24"/>
          <w:lang w:eastAsia="en-GB"/>
        </w:rPr>
        <w:t>Miss Budenis</w:t>
      </w:r>
    </w:p>
    <w:p w14:paraId="0ECE155F" w14:textId="6EBF1BE7" w:rsidR="00E3005D" w:rsidRPr="001F29F1" w:rsidRDefault="00E3005D" w:rsidP="00D626C6">
      <w:pPr>
        <w:rPr>
          <w:rFonts w:ascii="Tahoma" w:hAnsi="Tahoma" w:cs="Tahoma"/>
          <w:szCs w:val="24"/>
        </w:rPr>
      </w:pPr>
    </w:p>
    <w:sectPr w:rsidR="00E3005D" w:rsidRPr="001F29F1" w:rsidSect="00E3005D">
      <w:headerReference w:type="default" r:id="rId9"/>
      <w:footerReference w:type="default" r:id="rId10"/>
      <w:pgSz w:w="11906" w:h="16838" w:code="9"/>
      <w:pgMar w:top="1411" w:right="864" w:bottom="37" w:left="965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8DECF" w14:textId="77777777" w:rsidR="005E5516" w:rsidRDefault="005E5516">
      <w:r>
        <w:separator/>
      </w:r>
    </w:p>
  </w:endnote>
  <w:endnote w:type="continuationSeparator" w:id="0">
    <w:p w14:paraId="027B5ACF" w14:textId="77777777" w:rsidR="005E5516" w:rsidRDefault="005E5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D124B" w14:textId="77777777" w:rsidR="00274B5F" w:rsidRDefault="00935757" w:rsidP="00274B5F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40BAEC54" wp14:editId="5E093B6A">
          <wp:simplePos x="0" y="0"/>
          <wp:positionH relativeFrom="column">
            <wp:posOffset>27305</wp:posOffset>
          </wp:positionH>
          <wp:positionV relativeFrom="paragraph">
            <wp:posOffset>22860</wp:posOffset>
          </wp:positionV>
          <wp:extent cx="555625" cy="588010"/>
          <wp:effectExtent l="0" t="0" r="0" b="0"/>
          <wp:wrapNone/>
          <wp:docPr id="45" name="irc_mi" descr="Image result for BRISTOL STANDARD AWAR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Image result for BRISTOL STANDARD AWARD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233936BD" wp14:editId="64F5B358">
          <wp:simplePos x="0" y="0"/>
          <wp:positionH relativeFrom="column">
            <wp:posOffset>5452745</wp:posOffset>
          </wp:positionH>
          <wp:positionV relativeFrom="paragraph">
            <wp:posOffset>-24765</wp:posOffset>
          </wp:positionV>
          <wp:extent cx="1033780" cy="635635"/>
          <wp:effectExtent l="0" t="0" r="0" b="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780" cy="635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5168" behindDoc="0" locked="0" layoutInCell="1" allowOverlap="1" wp14:anchorId="40EE2A22" wp14:editId="0BD33B2A">
          <wp:simplePos x="0" y="0"/>
          <wp:positionH relativeFrom="column">
            <wp:posOffset>4541520</wp:posOffset>
          </wp:positionH>
          <wp:positionV relativeFrom="paragraph">
            <wp:posOffset>13335</wp:posOffset>
          </wp:positionV>
          <wp:extent cx="784860" cy="513080"/>
          <wp:effectExtent l="0" t="0" r="0" b="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513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41916172" wp14:editId="01542C2F">
          <wp:simplePos x="0" y="0"/>
          <wp:positionH relativeFrom="column">
            <wp:posOffset>3227070</wp:posOffset>
          </wp:positionH>
          <wp:positionV relativeFrom="paragraph">
            <wp:posOffset>107315</wp:posOffset>
          </wp:positionV>
          <wp:extent cx="733425" cy="381000"/>
          <wp:effectExtent l="0" t="0" r="0" b="0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52FAB6B" wp14:editId="60CFDF05">
          <wp:simplePos x="0" y="0"/>
          <wp:positionH relativeFrom="column">
            <wp:posOffset>1935480</wp:posOffset>
          </wp:positionH>
          <wp:positionV relativeFrom="paragraph">
            <wp:posOffset>99695</wp:posOffset>
          </wp:positionV>
          <wp:extent cx="693420" cy="410845"/>
          <wp:effectExtent l="0" t="0" r="0" b="0"/>
          <wp:wrapNone/>
          <wp:docPr id="35" name="Picture 35" descr="p4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p4c logo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41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6192" behindDoc="0" locked="0" layoutInCell="1" allowOverlap="1" wp14:anchorId="21AB9C2C" wp14:editId="4F92FB95">
          <wp:simplePos x="0" y="0"/>
          <wp:positionH relativeFrom="column">
            <wp:posOffset>791845</wp:posOffset>
          </wp:positionH>
          <wp:positionV relativeFrom="paragraph">
            <wp:posOffset>13335</wp:posOffset>
          </wp:positionV>
          <wp:extent cx="777875" cy="543560"/>
          <wp:effectExtent l="0" t="0" r="0" b="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875" cy="543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939E9D" w14:textId="77777777" w:rsidR="00274B5F" w:rsidRDefault="00082FD5" w:rsidP="00082FD5">
    <w:pPr>
      <w:pStyle w:val="Footer"/>
      <w:tabs>
        <w:tab w:val="left" w:pos="636"/>
        <w:tab w:val="right" w:pos="10077"/>
      </w:tabs>
    </w:pPr>
    <w:r>
      <w:tab/>
    </w:r>
    <w:r>
      <w:tab/>
    </w:r>
    <w:r>
      <w:tab/>
    </w:r>
    <w:r>
      <w:tab/>
    </w:r>
  </w:p>
  <w:p w14:paraId="5638BEEE" w14:textId="77777777" w:rsidR="00274B5F" w:rsidRPr="00274B5F" w:rsidRDefault="00274B5F" w:rsidP="00274B5F">
    <w:pPr>
      <w:pStyle w:val="Footer"/>
    </w:pPr>
  </w:p>
  <w:p w14:paraId="5A019EC1" w14:textId="77777777" w:rsidR="00E3005D" w:rsidRDefault="00E3005D" w:rsidP="00076602">
    <w:pPr>
      <w:jc w:val="center"/>
      <w:rPr>
        <w:rFonts w:ascii="Tahoma" w:hAnsi="Tahoma" w:cs="Tahoma"/>
        <w:b/>
        <w:bCs/>
        <w:sz w:val="20"/>
      </w:rPr>
    </w:pPr>
  </w:p>
  <w:p w14:paraId="0B343A58" w14:textId="77777777" w:rsidR="00E3005D" w:rsidRDefault="00E3005D" w:rsidP="00076602">
    <w:pPr>
      <w:jc w:val="center"/>
      <w:rPr>
        <w:rFonts w:ascii="Tahoma" w:hAnsi="Tahoma" w:cs="Tahoma"/>
        <w:b/>
        <w:bCs/>
        <w:sz w:val="20"/>
      </w:rPr>
    </w:pPr>
    <w:r>
      <w:rPr>
        <w:rFonts w:ascii="Tahoma" w:hAnsi="Tahoma" w:cs="Tahoma"/>
        <w:b/>
        <w:bCs/>
        <w:sz w:val="20"/>
      </w:rPr>
      <w:t>Glenfall Community Primary School</w:t>
    </w:r>
  </w:p>
  <w:p w14:paraId="6DAEE87B" w14:textId="77777777" w:rsidR="00076602" w:rsidRDefault="00076602" w:rsidP="00E3005D">
    <w:pPr>
      <w:jc w:val="center"/>
      <w:rPr>
        <w:rFonts w:ascii="Tahoma" w:hAnsi="Tahoma" w:cs="Tahoma"/>
        <w:b/>
        <w:bCs/>
        <w:sz w:val="20"/>
      </w:rPr>
    </w:pPr>
    <w:r w:rsidRPr="00721A74">
      <w:rPr>
        <w:rFonts w:ascii="Tahoma" w:hAnsi="Tahoma" w:cs="Tahoma"/>
        <w:b/>
        <w:bCs/>
        <w:sz w:val="20"/>
      </w:rPr>
      <w:t xml:space="preserve">Glenfall Way, Charlton Kings, Cheltenham, Gloucestershire </w:t>
    </w:r>
    <w:r>
      <w:rPr>
        <w:rFonts w:ascii="Tahoma" w:hAnsi="Tahoma" w:cs="Tahoma"/>
        <w:b/>
        <w:bCs/>
        <w:sz w:val="20"/>
      </w:rPr>
      <w:t>GL52 6XZ</w:t>
    </w:r>
  </w:p>
  <w:p w14:paraId="6A199E75" w14:textId="77777777" w:rsidR="00E3005D" w:rsidRPr="00721A74" w:rsidRDefault="00E3005D" w:rsidP="00076602">
    <w:pPr>
      <w:jc w:val="center"/>
      <w:rPr>
        <w:rFonts w:ascii="Tahoma" w:hAnsi="Tahoma" w:cs="Tahoma"/>
        <w:b/>
        <w:bCs/>
        <w:sz w:val="20"/>
      </w:rPr>
    </w:pPr>
  </w:p>
  <w:p w14:paraId="73E0DE5E" w14:textId="77777777" w:rsidR="00076602" w:rsidRDefault="001276CD" w:rsidP="003238D5">
    <w:pPr>
      <w:pStyle w:val="Header"/>
      <w:tabs>
        <w:tab w:val="clear" w:pos="4153"/>
        <w:tab w:val="clear" w:pos="8306"/>
      </w:tabs>
    </w:pPr>
    <w:r>
      <w:rPr>
        <w:noProof/>
        <w:sz w:val="28"/>
        <w:szCs w:val="28"/>
      </w:rPr>
      <w:t xml:space="preserve">  </w:t>
    </w:r>
    <w:r w:rsidR="00076602" w:rsidRPr="00721A74">
      <w:rPr>
        <w:noProof/>
        <w:sz w:val="20"/>
      </w:rPr>
      <w:sym w:font="Wingdings 2" w:char="F027"/>
    </w:r>
    <w:r w:rsidR="00076602" w:rsidRPr="00721A74">
      <w:rPr>
        <w:noProof/>
        <w:sz w:val="20"/>
      </w:rPr>
      <w:t xml:space="preserve"> </w:t>
    </w:r>
    <w:r w:rsidR="00076602" w:rsidRPr="00721A74">
      <w:rPr>
        <w:bCs/>
        <w:i/>
        <w:sz w:val="20"/>
      </w:rPr>
      <w:t xml:space="preserve">01242 234055    </w:t>
    </w:r>
    <w:r>
      <w:rPr>
        <w:bCs/>
        <w:i/>
        <w:sz w:val="20"/>
      </w:rPr>
      <w:t xml:space="preserve">       </w:t>
    </w:r>
    <w:r w:rsidR="00076602" w:rsidRPr="00721A74">
      <w:rPr>
        <w:noProof/>
        <w:sz w:val="20"/>
      </w:rPr>
      <w:sym w:font="Wingdings 2" w:char="F037"/>
    </w:r>
    <w:r w:rsidR="00076602" w:rsidRPr="00721A74">
      <w:rPr>
        <w:noProof/>
        <w:sz w:val="20"/>
      </w:rPr>
      <w:t xml:space="preserve"> </w:t>
    </w:r>
    <w:r>
      <w:rPr>
        <w:bCs/>
        <w:i/>
        <w:sz w:val="20"/>
      </w:rPr>
      <w:t xml:space="preserve">01242 243826          </w:t>
    </w:r>
    <w:r w:rsidR="00076602" w:rsidRPr="00721A74">
      <w:rPr>
        <w:bCs/>
        <w:i/>
        <w:sz w:val="20"/>
      </w:rPr>
      <w:t xml:space="preserve"> </w:t>
    </w:r>
    <w:r w:rsidR="00076602" w:rsidRPr="00721A74">
      <w:rPr>
        <w:rFonts w:ascii="Tahoma" w:hAnsi="Tahoma" w:cs="Tahoma"/>
        <w:noProof/>
        <w:sz w:val="20"/>
      </w:rPr>
      <w:sym w:font="Webdings" w:char="F09A"/>
    </w:r>
    <w:r w:rsidR="00076602" w:rsidRPr="00721A74">
      <w:rPr>
        <w:rFonts w:ascii="Tahoma" w:hAnsi="Tahoma" w:cs="Tahoma"/>
        <w:noProof/>
        <w:sz w:val="20"/>
      </w:rPr>
      <w:t xml:space="preserve"> </w:t>
    </w:r>
    <w:hyperlink r:id="rId8" w:history="1">
      <w:r w:rsidR="00076602" w:rsidRPr="00721A74">
        <w:rPr>
          <w:rStyle w:val="Hyperlink"/>
          <w:rFonts w:ascii="Tahoma" w:hAnsi="Tahoma" w:cs="Tahoma"/>
          <w:sz w:val="20"/>
        </w:rPr>
        <w:t>a</w:t>
      </w:r>
      <w:bookmarkStart w:id="0" w:name="_Hlt50450995"/>
      <w:r w:rsidR="00076602" w:rsidRPr="00721A74">
        <w:rPr>
          <w:rStyle w:val="Hyperlink"/>
          <w:rFonts w:ascii="Tahoma" w:hAnsi="Tahoma" w:cs="Tahoma"/>
          <w:sz w:val="20"/>
        </w:rPr>
        <w:t>d</w:t>
      </w:r>
      <w:bookmarkEnd w:id="0"/>
      <w:r w:rsidR="00076602" w:rsidRPr="00721A74">
        <w:rPr>
          <w:rStyle w:val="Hyperlink"/>
          <w:rFonts w:ascii="Tahoma" w:hAnsi="Tahoma" w:cs="Tahoma"/>
          <w:sz w:val="20"/>
        </w:rPr>
        <w:t>min</w:t>
      </w:r>
      <w:bookmarkStart w:id="1" w:name="_Hlt50450859"/>
      <w:r w:rsidR="00076602" w:rsidRPr="00721A74">
        <w:rPr>
          <w:rStyle w:val="Hyperlink"/>
          <w:rFonts w:ascii="Tahoma" w:hAnsi="Tahoma" w:cs="Tahoma"/>
          <w:sz w:val="20"/>
        </w:rPr>
        <w:t>@</w:t>
      </w:r>
      <w:bookmarkEnd w:id="1"/>
      <w:r w:rsidR="00076602" w:rsidRPr="00721A74">
        <w:rPr>
          <w:rStyle w:val="Hyperlink"/>
          <w:rFonts w:ascii="Tahoma" w:hAnsi="Tahoma" w:cs="Tahoma"/>
          <w:sz w:val="20"/>
        </w:rPr>
        <w:t>glenf</w:t>
      </w:r>
      <w:bookmarkStart w:id="2" w:name="_Hlt50450966"/>
      <w:r w:rsidR="00076602" w:rsidRPr="00721A74">
        <w:rPr>
          <w:rStyle w:val="Hyperlink"/>
          <w:rFonts w:ascii="Tahoma" w:hAnsi="Tahoma" w:cs="Tahoma"/>
          <w:sz w:val="20"/>
        </w:rPr>
        <w:t>a</w:t>
      </w:r>
      <w:bookmarkEnd w:id="2"/>
      <w:r w:rsidR="00076602" w:rsidRPr="00721A74">
        <w:rPr>
          <w:rStyle w:val="Hyperlink"/>
          <w:rFonts w:ascii="Tahoma" w:hAnsi="Tahoma" w:cs="Tahoma"/>
          <w:sz w:val="20"/>
        </w:rPr>
        <w:t>ll.gloucs.sch.uk</w:t>
      </w:r>
    </w:hyperlink>
    <w:r w:rsidR="00076602" w:rsidRPr="00721A74">
      <w:rPr>
        <w:bCs/>
        <w:i/>
        <w:sz w:val="20"/>
      </w:rPr>
      <w:t xml:space="preserve">   </w:t>
    </w:r>
    <w:r>
      <w:rPr>
        <w:bCs/>
        <w:i/>
        <w:sz w:val="20"/>
      </w:rPr>
      <w:t xml:space="preserve">     </w:t>
    </w:r>
    <w:r w:rsidR="00076602" w:rsidRPr="00721A74">
      <w:rPr>
        <w:rFonts w:ascii="Tahoma" w:hAnsi="Tahoma" w:cs="Tahoma"/>
        <w:noProof/>
        <w:sz w:val="20"/>
      </w:rPr>
      <w:sym w:font="Wingdings" w:char="F03A"/>
    </w:r>
    <w:r w:rsidR="00076602" w:rsidRPr="00721A74">
      <w:rPr>
        <w:rFonts w:ascii="Tahoma" w:hAnsi="Tahoma" w:cs="Tahoma"/>
        <w:noProof/>
        <w:sz w:val="20"/>
      </w:rPr>
      <w:t xml:space="preserve"> </w:t>
    </w:r>
    <w:hyperlink r:id="rId9" w:history="1">
      <w:r w:rsidR="00076602" w:rsidRPr="00721A74">
        <w:rPr>
          <w:rStyle w:val="Hyperlink"/>
          <w:rFonts w:ascii="Tahoma" w:hAnsi="Tahoma" w:cs="Tahoma"/>
          <w:sz w:val="20"/>
        </w:rPr>
        <w:t>www.glenfall.gloucs.sch.uk</w:t>
      </w:r>
    </w:hyperlink>
  </w:p>
  <w:p w14:paraId="14BFC39F" w14:textId="77777777" w:rsidR="003238D5" w:rsidRPr="003238D5" w:rsidRDefault="003238D5" w:rsidP="003238D5">
    <w:pPr>
      <w:pStyle w:val="Header"/>
      <w:tabs>
        <w:tab w:val="clear" w:pos="4153"/>
        <w:tab w:val="clear" w:pos="8306"/>
      </w:tabs>
      <w:rPr>
        <w:noProof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3F6EE" w14:textId="77777777" w:rsidR="005E5516" w:rsidRDefault="005E5516">
      <w:r>
        <w:separator/>
      </w:r>
    </w:p>
  </w:footnote>
  <w:footnote w:type="continuationSeparator" w:id="0">
    <w:p w14:paraId="3E3DC157" w14:textId="77777777" w:rsidR="005E5516" w:rsidRDefault="005E5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E29D" w14:textId="77777777" w:rsidR="008B7495" w:rsidRDefault="008B7495">
    <w:pPr>
      <w:pStyle w:val="Header"/>
    </w:pPr>
  </w:p>
  <w:p w14:paraId="70AD624C" w14:textId="77777777" w:rsidR="008B7495" w:rsidRDefault="0093575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F2A9D07" wp14:editId="60D6E4F7">
          <wp:simplePos x="0" y="0"/>
          <wp:positionH relativeFrom="column">
            <wp:posOffset>2504440</wp:posOffset>
          </wp:positionH>
          <wp:positionV relativeFrom="paragraph">
            <wp:posOffset>95250</wp:posOffset>
          </wp:positionV>
          <wp:extent cx="1120140" cy="1120140"/>
          <wp:effectExtent l="0" t="0" r="0" b="0"/>
          <wp:wrapTight wrapText="bothSides">
            <wp:wrapPolygon edited="0">
              <wp:start x="0" y="0"/>
              <wp:lineTo x="0" y="21306"/>
              <wp:lineTo x="21306" y="21306"/>
              <wp:lineTo x="21306" y="0"/>
              <wp:lineTo x="0" y="0"/>
            </wp:wrapPolygon>
          </wp:wrapTight>
          <wp:docPr id="36" name="Picture 36" descr="Round Logo Mas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Round Logo Mas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A0DF77" w14:textId="77777777" w:rsidR="008B7495" w:rsidRDefault="008B7495">
    <w:pPr>
      <w:pStyle w:val="Header"/>
    </w:pPr>
  </w:p>
  <w:p w14:paraId="24A9BAC3" w14:textId="77777777" w:rsidR="008B7495" w:rsidRDefault="008B7495">
    <w:pPr>
      <w:pStyle w:val="Header"/>
    </w:pPr>
  </w:p>
  <w:p w14:paraId="1E6E9F36" w14:textId="77777777" w:rsidR="008B7495" w:rsidRDefault="008B7495">
    <w:pPr>
      <w:pStyle w:val="Header"/>
    </w:pPr>
  </w:p>
  <w:p w14:paraId="14DEA254" w14:textId="77777777" w:rsidR="000F4A76" w:rsidRDefault="000F4A76">
    <w:pPr>
      <w:pStyle w:val="Header"/>
    </w:pPr>
  </w:p>
  <w:p w14:paraId="3C061D79" w14:textId="77777777" w:rsidR="000F4A76" w:rsidRDefault="000F4A76">
    <w:pPr>
      <w:pStyle w:val="Header"/>
    </w:pPr>
  </w:p>
  <w:p w14:paraId="51A58432" w14:textId="77777777" w:rsidR="008B7495" w:rsidRDefault="00935757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4144" behindDoc="0" locked="1" layoutInCell="1" allowOverlap="0" wp14:anchorId="2F1AC640" wp14:editId="31345C05">
              <wp:simplePos x="0" y="0"/>
              <wp:positionH relativeFrom="page">
                <wp:posOffset>2752725</wp:posOffset>
              </wp:positionH>
              <wp:positionV relativeFrom="page">
                <wp:posOffset>1466850</wp:posOffset>
              </wp:positionV>
              <wp:extent cx="2209800" cy="258445"/>
              <wp:effectExtent l="0" t="0" r="0" b="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9800" cy="258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CA546D" w14:textId="77777777" w:rsidR="008B7495" w:rsidRPr="00241DC7" w:rsidRDefault="008B7495" w:rsidP="008B7495">
                          <w:pPr>
                            <w:pStyle w:val="BodyText"/>
                            <w:rPr>
                              <w:rFonts w:ascii="Tahoma" w:hAnsi="Tahoma" w:cs="Tahoma"/>
                              <w:bCs/>
                              <w:i w:val="0"/>
                              <w:sz w:val="18"/>
                              <w:szCs w:val="18"/>
                            </w:rPr>
                          </w:pPr>
                          <w:r w:rsidRPr="00241DC7">
                            <w:rPr>
                              <w:rFonts w:ascii="Tahoma" w:hAnsi="Tahoma" w:cs="Tahoma"/>
                              <w:bCs/>
                              <w:i w:val="0"/>
                              <w:sz w:val="18"/>
                              <w:szCs w:val="18"/>
                            </w:rPr>
                            <w:t xml:space="preserve">Head Teacher:  </w:t>
                          </w:r>
                          <w:r w:rsidRPr="00241DC7">
                            <w:rPr>
                              <w:rFonts w:ascii="Tahoma" w:hAnsi="Tahoma" w:cs="Tahoma"/>
                              <w:i w:val="0"/>
                              <w:sz w:val="18"/>
                              <w:szCs w:val="18"/>
                            </w:rPr>
                            <w:t>Mr. A. Mitchell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16.75pt;margin-top:115.5pt;width:174pt;height:20.3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" o:allowoverlap="f" stroked="f">
              <v:textbox>
                <w:txbxContent>
                  <w:p w:rsidR="008B7495" w:rsidRPr="00241DC7" w:rsidRDefault="008B7495" w:rsidP="008B7495">
                    <w:pPr>
                      <w:pStyle w:val="BodyText"/>
                      <w:rPr>
                        <w:rFonts w:ascii="Tahoma" w:hAnsi="Tahoma" w:cs="Tahoma"/>
                        <w:bCs/>
                        <w:i w:val="0"/>
                        <w:sz w:val="18"/>
                        <w:szCs w:val="18"/>
                      </w:rPr>
                    </w:pPr>
                    <w:r w:rsidRPr="00241DC7">
                      <w:rPr>
                        <w:rFonts w:ascii="Tahoma" w:hAnsi="Tahoma" w:cs="Tahoma"/>
                        <w:bCs/>
                        <w:i w:val="0"/>
                        <w:sz w:val="18"/>
                        <w:szCs w:val="18"/>
                      </w:rPr>
                      <w:t xml:space="preserve">Head Teacher:  </w:t>
                    </w:r>
                    <w:r w:rsidRPr="00241DC7">
                      <w:rPr>
                        <w:rFonts w:ascii="Tahoma" w:hAnsi="Tahoma" w:cs="Tahoma"/>
                        <w:i w:val="0"/>
                        <w:sz w:val="18"/>
                        <w:szCs w:val="18"/>
                      </w:rPr>
                      <w:t>Mr. A. Mitchell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55CD58D1" w14:textId="77777777" w:rsidR="000F4A76" w:rsidRDefault="000F4A76">
    <w:pPr>
      <w:pStyle w:val="Header"/>
    </w:pPr>
  </w:p>
  <w:p w14:paraId="41D51DEC" w14:textId="77777777" w:rsidR="000F4A76" w:rsidRDefault="000F4A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87584"/>
    <w:multiLevelType w:val="hybridMultilevel"/>
    <w:tmpl w:val="2F2040D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2605A"/>
    <w:multiLevelType w:val="hybridMultilevel"/>
    <w:tmpl w:val="745454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02513"/>
    <w:multiLevelType w:val="hybridMultilevel"/>
    <w:tmpl w:val="1C2400E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E11D98"/>
    <w:multiLevelType w:val="hybridMultilevel"/>
    <w:tmpl w:val="D7709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E25"/>
    <w:rsid w:val="00076235"/>
    <w:rsid w:val="00076602"/>
    <w:rsid w:val="00082FD5"/>
    <w:rsid w:val="00086841"/>
    <w:rsid w:val="00095DA2"/>
    <w:rsid w:val="0009707F"/>
    <w:rsid w:val="00097B8E"/>
    <w:rsid w:val="000A087E"/>
    <w:rsid w:val="000B0B26"/>
    <w:rsid w:val="000C3210"/>
    <w:rsid w:val="000E23AA"/>
    <w:rsid w:val="000F03AC"/>
    <w:rsid w:val="000F4377"/>
    <w:rsid w:val="000F4A76"/>
    <w:rsid w:val="000F4FAA"/>
    <w:rsid w:val="00101D9A"/>
    <w:rsid w:val="0010404F"/>
    <w:rsid w:val="001144FE"/>
    <w:rsid w:val="001276CD"/>
    <w:rsid w:val="0014685E"/>
    <w:rsid w:val="00166BFB"/>
    <w:rsid w:val="001709D3"/>
    <w:rsid w:val="00193B56"/>
    <w:rsid w:val="001D7708"/>
    <w:rsid w:val="001F29F1"/>
    <w:rsid w:val="00207303"/>
    <w:rsid w:val="002350B3"/>
    <w:rsid w:val="00236604"/>
    <w:rsid w:val="00241DC7"/>
    <w:rsid w:val="00242AD3"/>
    <w:rsid w:val="002636D9"/>
    <w:rsid w:val="00274B5F"/>
    <w:rsid w:val="00282C89"/>
    <w:rsid w:val="002A7D1F"/>
    <w:rsid w:val="002E714E"/>
    <w:rsid w:val="00315CE0"/>
    <w:rsid w:val="003238D5"/>
    <w:rsid w:val="003324B7"/>
    <w:rsid w:val="00383E10"/>
    <w:rsid w:val="00392E9E"/>
    <w:rsid w:val="003A2D42"/>
    <w:rsid w:val="003B1D3D"/>
    <w:rsid w:val="003C511F"/>
    <w:rsid w:val="003C7390"/>
    <w:rsid w:val="003D7BF0"/>
    <w:rsid w:val="003D7DA5"/>
    <w:rsid w:val="003F77FE"/>
    <w:rsid w:val="00400B61"/>
    <w:rsid w:val="00410B26"/>
    <w:rsid w:val="00446DDB"/>
    <w:rsid w:val="00447628"/>
    <w:rsid w:val="00464D06"/>
    <w:rsid w:val="00464EE7"/>
    <w:rsid w:val="00492F35"/>
    <w:rsid w:val="004A7AAC"/>
    <w:rsid w:val="004B5F42"/>
    <w:rsid w:val="004C59E5"/>
    <w:rsid w:val="004C6866"/>
    <w:rsid w:val="004F4C6E"/>
    <w:rsid w:val="004F60E5"/>
    <w:rsid w:val="005262CF"/>
    <w:rsid w:val="00533ABC"/>
    <w:rsid w:val="00540360"/>
    <w:rsid w:val="00546A09"/>
    <w:rsid w:val="00553F98"/>
    <w:rsid w:val="00570CE5"/>
    <w:rsid w:val="00586EE7"/>
    <w:rsid w:val="0059560D"/>
    <w:rsid w:val="00596964"/>
    <w:rsid w:val="005A11A7"/>
    <w:rsid w:val="005E5516"/>
    <w:rsid w:val="005E578D"/>
    <w:rsid w:val="005E61CC"/>
    <w:rsid w:val="006054AF"/>
    <w:rsid w:val="00606308"/>
    <w:rsid w:val="006357EC"/>
    <w:rsid w:val="00640F88"/>
    <w:rsid w:val="00655491"/>
    <w:rsid w:val="006861FC"/>
    <w:rsid w:val="006924C5"/>
    <w:rsid w:val="006944E0"/>
    <w:rsid w:val="006C46DC"/>
    <w:rsid w:val="006D5F0E"/>
    <w:rsid w:val="00702E14"/>
    <w:rsid w:val="007147BB"/>
    <w:rsid w:val="00721A74"/>
    <w:rsid w:val="00737246"/>
    <w:rsid w:val="00745FBD"/>
    <w:rsid w:val="00752654"/>
    <w:rsid w:val="00773981"/>
    <w:rsid w:val="007A6A1B"/>
    <w:rsid w:val="007B1444"/>
    <w:rsid w:val="007B3D16"/>
    <w:rsid w:val="007C777B"/>
    <w:rsid w:val="007F07A2"/>
    <w:rsid w:val="007F7EC9"/>
    <w:rsid w:val="00804026"/>
    <w:rsid w:val="0080457B"/>
    <w:rsid w:val="00807C79"/>
    <w:rsid w:val="00821792"/>
    <w:rsid w:val="0084618C"/>
    <w:rsid w:val="00897153"/>
    <w:rsid w:val="008B7495"/>
    <w:rsid w:val="008C1B5F"/>
    <w:rsid w:val="008F64E9"/>
    <w:rsid w:val="009022C3"/>
    <w:rsid w:val="0092593A"/>
    <w:rsid w:val="00935757"/>
    <w:rsid w:val="0098368A"/>
    <w:rsid w:val="00983708"/>
    <w:rsid w:val="00990664"/>
    <w:rsid w:val="00996B89"/>
    <w:rsid w:val="009D1B15"/>
    <w:rsid w:val="009D2DAC"/>
    <w:rsid w:val="009F1EF9"/>
    <w:rsid w:val="009F5B58"/>
    <w:rsid w:val="00A469F5"/>
    <w:rsid w:val="00A566D3"/>
    <w:rsid w:val="00A73A6D"/>
    <w:rsid w:val="00A8256B"/>
    <w:rsid w:val="00A911D3"/>
    <w:rsid w:val="00AA646F"/>
    <w:rsid w:val="00AA79FD"/>
    <w:rsid w:val="00AF28AD"/>
    <w:rsid w:val="00AF2D4F"/>
    <w:rsid w:val="00B13F7A"/>
    <w:rsid w:val="00B144A1"/>
    <w:rsid w:val="00B25AEA"/>
    <w:rsid w:val="00B2724D"/>
    <w:rsid w:val="00B31820"/>
    <w:rsid w:val="00B324B8"/>
    <w:rsid w:val="00B32E56"/>
    <w:rsid w:val="00B60900"/>
    <w:rsid w:val="00B81611"/>
    <w:rsid w:val="00B86900"/>
    <w:rsid w:val="00B92C26"/>
    <w:rsid w:val="00BD558B"/>
    <w:rsid w:val="00BE2C7F"/>
    <w:rsid w:val="00BE67DE"/>
    <w:rsid w:val="00C0296F"/>
    <w:rsid w:val="00C26864"/>
    <w:rsid w:val="00C272BB"/>
    <w:rsid w:val="00C431AE"/>
    <w:rsid w:val="00C9038D"/>
    <w:rsid w:val="00C9589E"/>
    <w:rsid w:val="00CB1893"/>
    <w:rsid w:val="00CB5553"/>
    <w:rsid w:val="00CB6FF5"/>
    <w:rsid w:val="00CC3FE6"/>
    <w:rsid w:val="00CE4438"/>
    <w:rsid w:val="00CE7132"/>
    <w:rsid w:val="00CF4566"/>
    <w:rsid w:val="00D22E23"/>
    <w:rsid w:val="00D32CB2"/>
    <w:rsid w:val="00D37E9A"/>
    <w:rsid w:val="00D43608"/>
    <w:rsid w:val="00D47E25"/>
    <w:rsid w:val="00D626C6"/>
    <w:rsid w:val="00D72B72"/>
    <w:rsid w:val="00D73AB8"/>
    <w:rsid w:val="00DB147E"/>
    <w:rsid w:val="00DB6FE1"/>
    <w:rsid w:val="00DD4D51"/>
    <w:rsid w:val="00DF24A1"/>
    <w:rsid w:val="00DF4A79"/>
    <w:rsid w:val="00DF7B15"/>
    <w:rsid w:val="00E010FB"/>
    <w:rsid w:val="00E02AD7"/>
    <w:rsid w:val="00E3005D"/>
    <w:rsid w:val="00E3649F"/>
    <w:rsid w:val="00E46FCE"/>
    <w:rsid w:val="00E74560"/>
    <w:rsid w:val="00E85D33"/>
    <w:rsid w:val="00E90C8B"/>
    <w:rsid w:val="00EA23A7"/>
    <w:rsid w:val="00EB74B5"/>
    <w:rsid w:val="00EC3155"/>
    <w:rsid w:val="00EF3ABF"/>
    <w:rsid w:val="00F03AD6"/>
    <w:rsid w:val="00F176D6"/>
    <w:rsid w:val="00F17B47"/>
    <w:rsid w:val="00F24BF7"/>
    <w:rsid w:val="00F330D7"/>
    <w:rsid w:val="00F50B5F"/>
    <w:rsid w:val="00F63716"/>
    <w:rsid w:val="00F97DC2"/>
    <w:rsid w:val="00FA114F"/>
    <w:rsid w:val="00FB4D1F"/>
    <w:rsid w:val="00FC02BA"/>
    <w:rsid w:val="00FF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C54F4F9"/>
  <w15:chartTrackingRefBased/>
  <w15:docId w15:val="{C600CF5B-CA8E-4AAE-A736-030AC57A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2AD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E02AD7"/>
    <w:pPr>
      <w:keepNext/>
      <w:outlineLvl w:val="0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02AD7"/>
    <w:rPr>
      <w:color w:val="0000FF"/>
      <w:u w:val="single"/>
    </w:rPr>
  </w:style>
  <w:style w:type="character" w:styleId="FollowedHyperlink">
    <w:name w:val="FollowedHyperlink"/>
    <w:rsid w:val="00E02AD7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E02AD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02AD7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E02AD7"/>
    <w:rPr>
      <w:rFonts w:ascii="Rockwell" w:hAnsi="Rockwell"/>
      <w:b/>
      <w:i/>
    </w:rPr>
  </w:style>
  <w:style w:type="paragraph" w:styleId="BalloonText">
    <w:name w:val="Balloon Text"/>
    <w:basedOn w:val="Normal"/>
    <w:semiHidden/>
    <w:rsid w:val="0075265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5B5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0970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097B8E"/>
    <w:rPr>
      <w:sz w:val="24"/>
      <w:lang w:eastAsia="en-US"/>
    </w:rPr>
  </w:style>
  <w:style w:type="paragraph" w:styleId="NormalWeb">
    <w:name w:val="Normal (Web)"/>
    <w:basedOn w:val="Normal"/>
    <w:uiPriority w:val="99"/>
    <w:unhideWhenUsed/>
    <w:rsid w:val="00BE2C7F"/>
    <w:pPr>
      <w:spacing w:before="100" w:beforeAutospacing="1" w:after="100" w:afterAutospacing="1"/>
    </w:pPr>
    <w:rPr>
      <w:rFonts w:eastAsia="Calibri"/>
      <w:szCs w:val="24"/>
      <w:lang w:eastAsia="en-GB"/>
    </w:rPr>
  </w:style>
  <w:style w:type="paragraph" w:customStyle="1" w:styleId="Default">
    <w:name w:val="Default"/>
    <w:rsid w:val="00CB5553"/>
    <w:pPr>
      <w:autoSpaceDE w:val="0"/>
      <w:autoSpaceDN w:val="0"/>
      <w:adjustRightInd w:val="0"/>
    </w:pPr>
    <w:rPr>
      <w:rFonts w:ascii="Roboto" w:eastAsiaTheme="minorHAnsi" w:hAnsi="Roboto" w:cs="Roboto"/>
      <w:color w:val="000000"/>
      <w:sz w:val="24"/>
      <w:szCs w:val="24"/>
      <w:lang w:eastAsia="en-US"/>
    </w:rPr>
  </w:style>
  <w:style w:type="character" w:customStyle="1" w:styleId="mark93q5myuip">
    <w:name w:val="mark93q5myuip"/>
    <w:basedOn w:val="DefaultParagraphFont"/>
    <w:rsid w:val="009D1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entpay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glenfall.gloucs.sch.uk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hyperlink" Target="https://www.google.com/url?sa=i&amp;rct=j&amp;q=&amp;esrc=s&amp;source=images&amp;cd=&amp;cad=rja&amp;uact=8&amp;ved=2ahUKEwiPnejn75LgAhUPDmMBHc5HDX0QjRx6BAgBEAU&amp;url=https://www.parkprimaryschool.co.uk/bristol-standard-award/&amp;psig=AOvVaw0ox-QHoaI9j1WoH4rtHMb5&amp;ust=1548847249489692" TargetMode="External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hyperlink" Target="http://www.glenfall.gloucs.sch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sutcliffe\Application%20Data\Microsoft\Templates\Headed%20pap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FE837-F419-4F7B-B7EE-3C3B8F413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Headed paper</Template>
  <TotalTime>0</TotalTime>
  <Pages>1</Pages>
  <Words>210</Words>
  <Characters>1112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12th October, 2010</vt:lpstr>
    </vt:vector>
  </TitlesOfParts>
  <Company>Glenfall County Primary</Company>
  <LinksUpToDate>false</LinksUpToDate>
  <CharactersWithSpaces>1320</CharactersWithSpaces>
  <SharedDoc>false</SharedDoc>
  <HLinks>
    <vt:vector size="18" baseType="variant">
      <vt:variant>
        <vt:i4>2490428</vt:i4>
      </vt:variant>
      <vt:variant>
        <vt:i4>3</vt:i4>
      </vt:variant>
      <vt:variant>
        <vt:i4>0</vt:i4>
      </vt:variant>
      <vt:variant>
        <vt:i4>5</vt:i4>
      </vt:variant>
      <vt:variant>
        <vt:lpwstr>http://www.glenfall.gloucs.sch.uk/</vt:lpwstr>
      </vt:variant>
      <vt:variant>
        <vt:lpwstr/>
      </vt:variant>
      <vt:variant>
        <vt:i4>2228224</vt:i4>
      </vt:variant>
      <vt:variant>
        <vt:i4>0</vt:i4>
      </vt:variant>
      <vt:variant>
        <vt:i4>0</vt:i4>
      </vt:variant>
      <vt:variant>
        <vt:i4>5</vt:i4>
      </vt:variant>
      <vt:variant>
        <vt:lpwstr>mailto:admin@glenfall.gloucs.sch.uk</vt:lpwstr>
      </vt:variant>
      <vt:variant>
        <vt:lpwstr/>
      </vt:variant>
      <vt:variant>
        <vt:i4>1048644</vt:i4>
      </vt:variant>
      <vt:variant>
        <vt:i4>-1</vt:i4>
      </vt:variant>
      <vt:variant>
        <vt:i4>2093</vt:i4>
      </vt:variant>
      <vt:variant>
        <vt:i4>4</vt:i4>
      </vt:variant>
      <vt:variant>
        <vt:lpwstr>https://www.google.com/url?sa=i&amp;rct=j&amp;q=&amp;esrc=s&amp;source=images&amp;cd=&amp;cad=rja&amp;uact=8&amp;ved=2ahUKEwiPnejn75LgAhUPDmMBHc5HDX0QjRx6BAgBEAU&amp;url=https://www.parkprimaryschool.co.uk/bristol-standard-award/&amp;psig=AOvVaw0ox-QHoaI9j1WoH4rtHMb5&amp;ust=1548847249489692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12th October, 2010</dc:title>
  <dc:subject/>
  <dc:creator>The Headteacher</dc:creator>
  <cp:keywords/>
  <cp:lastModifiedBy>Charlotte Budenis</cp:lastModifiedBy>
  <cp:revision>2</cp:revision>
  <cp:lastPrinted>2022-01-14T13:02:00Z</cp:lastPrinted>
  <dcterms:created xsi:type="dcterms:W3CDTF">2026-09-09T15:19:00Z</dcterms:created>
  <dcterms:modified xsi:type="dcterms:W3CDTF">2026-09-09T15:19:00Z</dcterms:modified>
</cp:coreProperties>
</file>